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14C4F" w14:textId="77777777" w:rsidR="004D4A11" w:rsidRPr="00C64F82" w:rsidRDefault="004D4A11" w:rsidP="004D4A11">
      <w:pPr>
        <w:spacing w:after="0"/>
        <w:jc w:val="center"/>
        <w:rPr>
          <w:rFonts w:cstheme="minorHAnsi"/>
          <w:b/>
          <w:bCs/>
        </w:rPr>
      </w:pPr>
    </w:p>
    <w:p w14:paraId="056D5C3E" w14:textId="10593BFF" w:rsidR="002D052B" w:rsidRPr="00C64F82" w:rsidRDefault="00AA4B72" w:rsidP="004D4A11">
      <w:pPr>
        <w:spacing w:before="240" w:after="0"/>
        <w:rPr>
          <w:rFonts w:cstheme="minorHAnsi"/>
          <w:b/>
          <w:bCs/>
          <w:sz w:val="28"/>
          <w:szCs w:val="28"/>
        </w:rPr>
      </w:pPr>
      <w:r w:rsidRPr="00C64F82">
        <w:rPr>
          <w:rFonts w:cstheme="minorHAnsi"/>
          <w:b/>
          <w:bCs/>
          <w:sz w:val="28"/>
          <w:szCs w:val="28"/>
        </w:rPr>
        <w:t>Call</w:t>
      </w:r>
      <w:r w:rsidR="002D052B" w:rsidRPr="00C64F82">
        <w:rPr>
          <w:rFonts w:cstheme="minorHAnsi"/>
          <w:b/>
          <w:bCs/>
          <w:sz w:val="28"/>
          <w:szCs w:val="28"/>
        </w:rPr>
        <w:t>ed</w:t>
      </w:r>
      <w:r w:rsidRPr="00C64F82">
        <w:rPr>
          <w:rFonts w:cstheme="minorHAnsi"/>
          <w:b/>
          <w:bCs/>
          <w:sz w:val="28"/>
          <w:szCs w:val="28"/>
        </w:rPr>
        <w:t xml:space="preserve"> to Order</w:t>
      </w:r>
      <w:r w:rsidR="002D052B" w:rsidRPr="00C64F82">
        <w:rPr>
          <w:rFonts w:cstheme="minorHAnsi"/>
          <w:b/>
          <w:bCs/>
          <w:sz w:val="28"/>
          <w:szCs w:val="28"/>
        </w:rPr>
        <w:t xml:space="preserve"> at 6</w:t>
      </w:r>
      <w:r w:rsidR="000736C6" w:rsidRPr="00C64F82">
        <w:rPr>
          <w:rFonts w:cstheme="minorHAnsi"/>
          <w:b/>
          <w:bCs/>
          <w:sz w:val="28"/>
          <w:szCs w:val="28"/>
        </w:rPr>
        <w:t>:</w:t>
      </w:r>
      <w:r w:rsidR="002D052B" w:rsidRPr="00C64F82">
        <w:rPr>
          <w:rFonts w:cstheme="minorHAnsi"/>
          <w:b/>
          <w:bCs/>
          <w:sz w:val="28"/>
          <w:szCs w:val="28"/>
        </w:rPr>
        <w:t>30PM</w:t>
      </w:r>
      <w:r w:rsidRPr="00C64F82">
        <w:rPr>
          <w:rFonts w:cstheme="minorHAnsi"/>
          <w:b/>
          <w:bCs/>
          <w:sz w:val="28"/>
          <w:szCs w:val="28"/>
        </w:rPr>
        <w:t xml:space="preserve"> </w:t>
      </w:r>
    </w:p>
    <w:p w14:paraId="0C7F183D" w14:textId="5170FDA7" w:rsidR="00AA4B72" w:rsidRPr="00C64F82" w:rsidRDefault="00AA4B72" w:rsidP="004D4A11">
      <w:pPr>
        <w:spacing w:before="240" w:after="0"/>
        <w:rPr>
          <w:rFonts w:cstheme="minorHAnsi"/>
          <w:b/>
          <w:bCs/>
          <w:sz w:val="32"/>
          <w:szCs w:val="32"/>
          <w:u w:val="single"/>
        </w:rPr>
      </w:pPr>
      <w:r w:rsidRPr="00C64F82">
        <w:rPr>
          <w:rFonts w:cstheme="minorHAnsi"/>
          <w:b/>
          <w:bCs/>
          <w:sz w:val="32"/>
          <w:szCs w:val="32"/>
          <w:u w:val="single"/>
        </w:rPr>
        <w:t>Attendance</w:t>
      </w:r>
      <w:r w:rsidR="009C63AE" w:rsidRPr="00C64F82">
        <w:rPr>
          <w:rFonts w:cstheme="minorHAnsi"/>
          <w:b/>
          <w:bCs/>
          <w:sz w:val="32"/>
          <w:szCs w:val="32"/>
          <w:u w:val="single"/>
        </w:rPr>
        <w:t>:</w:t>
      </w:r>
      <w:r w:rsidR="002D052B" w:rsidRPr="00C64F82">
        <w:rPr>
          <w:rFonts w:cstheme="minorHAnsi"/>
          <w:b/>
          <w:bCs/>
          <w:sz w:val="32"/>
          <w:szCs w:val="32"/>
          <w:u w:val="single"/>
        </w:rPr>
        <w:t xml:space="preserve"> </w:t>
      </w:r>
    </w:p>
    <w:p w14:paraId="5711E12F" w14:textId="77777777" w:rsidR="002D052B" w:rsidRPr="00C64F82" w:rsidRDefault="002D052B" w:rsidP="002D052B">
      <w:pPr>
        <w:spacing w:before="240" w:after="0"/>
        <w:rPr>
          <w:rFonts w:cstheme="minorHAnsi"/>
        </w:rPr>
      </w:pPr>
      <w:r w:rsidRPr="00C64F82">
        <w:rPr>
          <w:rFonts w:cstheme="minorHAnsi"/>
        </w:rPr>
        <w:t xml:space="preserve">Board: </w:t>
      </w:r>
    </w:p>
    <w:p w14:paraId="227227B1" w14:textId="686E5027" w:rsidR="002D052B" w:rsidRPr="00C64F82" w:rsidRDefault="002D052B" w:rsidP="000736C6">
      <w:pPr>
        <w:spacing w:after="0"/>
        <w:ind w:left="720"/>
        <w:rPr>
          <w:rFonts w:cstheme="minorHAnsi"/>
        </w:rPr>
      </w:pPr>
      <w:r w:rsidRPr="00C64F82">
        <w:rPr>
          <w:rFonts w:cstheme="minorHAnsi"/>
        </w:rPr>
        <w:t xml:space="preserve">In attendance: Rachel Martinez, Peter Sprinz, Kristin Bennett, Greg </w:t>
      </w:r>
      <w:r w:rsidR="003E60E8">
        <w:rPr>
          <w:rFonts w:cstheme="minorHAnsi"/>
        </w:rPr>
        <w:t>G</w:t>
      </w:r>
      <w:r w:rsidRPr="00C64F82">
        <w:rPr>
          <w:rFonts w:cstheme="minorHAnsi"/>
        </w:rPr>
        <w:t xml:space="preserve">undel, Jake Mead, Lilya </w:t>
      </w:r>
      <w:r w:rsidR="00352A38">
        <w:rPr>
          <w:rFonts w:cstheme="minorHAnsi"/>
        </w:rPr>
        <w:t>Roraback</w:t>
      </w:r>
      <w:r w:rsidRPr="00C64F82">
        <w:rPr>
          <w:rFonts w:cstheme="minorHAnsi"/>
        </w:rPr>
        <w:t>, Eric Cooper</w:t>
      </w:r>
      <w:r w:rsidR="000736C6" w:rsidRPr="00C64F82">
        <w:rPr>
          <w:rFonts w:cstheme="minorHAnsi"/>
        </w:rPr>
        <w:t xml:space="preserve">, </w:t>
      </w:r>
      <w:r w:rsidRPr="00C64F82">
        <w:rPr>
          <w:rFonts w:cstheme="minorHAnsi"/>
        </w:rPr>
        <w:t>Beth Itaya</w:t>
      </w:r>
      <w:r w:rsidR="008367C6">
        <w:rPr>
          <w:rFonts w:cstheme="minorHAnsi"/>
        </w:rPr>
        <w:t xml:space="preserve">.  Absent: </w:t>
      </w:r>
      <w:r w:rsidR="008367C6" w:rsidRPr="00C64F82">
        <w:rPr>
          <w:rFonts w:cstheme="minorHAnsi"/>
        </w:rPr>
        <w:t>Fred Anderson</w:t>
      </w:r>
    </w:p>
    <w:p w14:paraId="1742984F" w14:textId="70D9C0E6" w:rsidR="002D052B" w:rsidRPr="00C64F82" w:rsidRDefault="002D052B" w:rsidP="002D052B">
      <w:pPr>
        <w:spacing w:after="0"/>
        <w:ind w:left="720"/>
        <w:rPr>
          <w:rFonts w:cstheme="minorHAnsi"/>
        </w:rPr>
      </w:pPr>
    </w:p>
    <w:p w14:paraId="6CCA2C37" w14:textId="7722A474" w:rsidR="002D052B" w:rsidRPr="00C64F82" w:rsidRDefault="002D052B" w:rsidP="002D052B">
      <w:pPr>
        <w:spacing w:after="0"/>
        <w:rPr>
          <w:rFonts w:cstheme="minorHAnsi"/>
        </w:rPr>
      </w:pPr>
      <w:r w:rsidRPr="00C64F82">
        <w:rPr>
          <w:rFonts w:cstheme="minorHAnsi"/>
        </w:rPr>
        <w:t>Office Manager:</w:t>
      </w:r>
    </w:p>
    <w:p w14:paraId="3E606913" w14:textId="70E5207D" w:rsidR="002D052B" w:rsidRPr="00C64F82" w:rsidRDefault="002D052B" w:rsidP="002D052B">
      <w:pPr>
        <w:spacing w:after="0"/>
        <w:ind w:left="720"/>
        <w:rPr>
          <w:rFonts w:cstheme="minorHAnsi"/>
        </w:rPr>
      </w:pPr>
      <w:r w:rsidRPr="00C64F82">
        <w:rPr>
          <w:rFonts w:cstheme="minorHAnsi"/>
        </w:rPr>
        <w:t>Maria Reyes</w:t>
      </w:r>
    </w:p>
    <w:p w14:paraId="4CE60FF5" w14:textId="30FF0A10" w:rsidR="002D052B" w:rsidRPr="00C64F82" w:rsidRDefault="002D052B" w:rsidP="002D052B">
      <w:pPr>
        <w:spacing w:after="0"/>
        <w:ind w:left="720"/>
        <w:rPr>
          <w:rFonts w:cstheme="minorHAnsi"/>
        </w:rPr>
      </w:pPr>
    </w:p>
    <w:p w14:paraId="4331DC68" w14:textId="519672AC" w:rsidR="002D052B" w:rsidRPr="00C64F82" w:rsidRDefault="002D052B" w:rsidP="002D052B">
      <w:pPr>
        <w:spacing w:after="0"/>
        <w:rPr>
          <w:rFonts w:cstheme="minorHAnsi"/>
        </w:rPr>
      </w:pPr>
      <w:r w:rsidRPr="00C64F82">
        <w:rPr>
          <w:rFonts w:cstheme="minorHAnsi"/>
        </w:rPr>
        <w:t>Community Members:</w:t>
      </w:r>
    </w:p>
    <w:p w14:paraId="13BA0FCC" w14:textId="16587770" w:rsidR="002D052B" w:rsidRPr="00C64F82" w:rsidRDefault="00E856B8" w:rsidP="002D052B">
      <w:pPr>
        <w:spacing w:after="0"/>
        <w:ind w:left="720"/>
        <w:rPr>
          <w:rFonts w:cstheme="minorHAnsi"/>
        </w:rPr>
      </w:pPr>
      <w:r w:rsidRPr="00C64F82">
        <w:rPr>
          <w:rFonts w:cstheme="minorHAnsi"/>
        </w:rPr>
        <w:t>Alexandr</w:t>
      </w:r>
      <w:r w:rsidR="009B0D1B">
        <w:rPr>
          <w:rFonts w:cstheme="minorHAnsi"/>
        </w:rPr>
        <w:t>i</w:t>
      </w:r>
      <w:r w:rsidRPr="00C64F82">
        <w:rPr>
          <w:rFonts w:cstheme="minorHAnsi"/>
        </w:rPr>
        <w:t>a</w:t>
      </w:r>
      <w:r w:rsidR="000736C6" w:rsidRPr="00C64F82">
        <w:rPr>
          <w:rFonts w:cstheme="minorHAnsi"/>
        </w:rPr>
        <w:t xml:space="preserve"> Boyer, Jordan Boyer</w:t>
      </w:r>
      <w:r w:rsidR="009B0D1B">
        <w:rPr>
          <w:rFonts w:cstheme="minorHAnsi"/>
        </w:rPr>
        <w:t>, Katherine Peterson,</w:t>
      </w:r>
    </w:p>
    <w:p w14:paraId="2FF0F267" w14:textId="535ED995" w:rsidR="00AA4B72" w:rsidRPr="00C64F82" w:rsidRDefault="00AA4B72" w:rsidP="004D4A11">
      <w:pPr>
        <w:spacing w:before="240" w:after="0"/>
        <w:rPr>
          <w:rFonts w:cstheme="minorHAnsi"/>
          <w:b/>
          <w:bCs/>
          <w:sz w:val="32"/>
          <w:szCs w:val="32"/>
          <w:u w:val="single"/>
        </w:rPr>
      </w:pPr>
      <w:r w:rsidRPr="00C64F82">
        <w:rPr>
          <w:rFonts w:cstheme="minorHAnsi"/>
          <w:b/>
          <w:bCs/>
          <w:sz w:val="32"/>
          <w:szCs w:val="32"/>
          <w:u w:val="single"/>
        </w:rPr>
        <w:t xml:space="preserve">Approval of </w:t>
      </w:r>
      <w:r w:rsidR="008367C6">
        <w:rPr>
          <w:rFonts w:cstheme="minorHAnsi"/>
          <w:b/>
          <w:bCs/>
          <w:sz w:val="32"/>
          <w:szCs w:val="32"/>
          <w:u w:val="single"/>
        </w:rPr>
        <w:t>May</w:t>
      </w:r>
      <w:r w:rsidR="00D836F8">
        <w:rPr>
          <w:rFonts w:cstheme="minorHAnsi"/>
          <w:b/>
          <w:bCs/>
          <w:sz w:val="32"/>
          <w:szCs w:val="32"/>
          <w:u w:val="single"/>
        </w:rPr>
        <w:t xml:space="preserve"> </w:t>
      </w:r>
      <w:r w:rsidR="008367C6">
        <w:rPr>
          <w:rFonts w:cstheme="minorHAnsi"/>
          <w:b/>
          <w:bCs/>
          <w:sz w:val="32"/>
          <w:szCs w:val="32"/>
          <w:u w:val="single"/>
        </w:rPr>
        <w:t>10</w:t>
      </w:r>
      <w:r w:rsidR="000E40ED" w:rsidRPr="00C64F82">
        <w:rPr>
          <w:rFonts w:cstheme="minorHAnsi"/>
          <w:b/>
          <w:bCs/>
          <w:sz w:val="32"/>
          <w:szCs w:val="32"/>
          <w:u w:val="single"/>
        </w:rPr>
        <w:t>th</w:t>
      </w:r>
      <w:r w:rsidRPr="00C64F82">
        <w:rPr>
          <w:rFonts w:cstheme="minorHAnsi"/>
          <w:b/>
          <w:bCs/>
          <w:sz w:val="32"/>
          <w:szCs w:val="32"/>
          <w:u w:val="single"/>
        </w:rPr>
        <w:t xml:space="preserve"> Board meeting Minutes</w:t>
      </w:r>
      <w:r w:rsidR="00A81C49" w:rsidRPr="00C64F82">
        <w:rPr>
          <w:rFonts w:cstheme="minorHAnsi"/>
          <w:b/>
          <w:bCs/>
          <w:sz w:val="32"/>
          <w:szCs w:val="32"/>
          <w:u w:val="single"/>
        </w:rPr>
        <w:t>:</w:t>
      </w:r>
    </w:p>
    <w:p w14:paraId="44516969" w14:textId="2D9559A6" w:rsidR="00A81C49" w:rsidRPr="00C64F82" w:rsidRDefault="00A81C49" w:rsidP="00A81C49">
      <w:pPr>
        <w:spacing w:after="0"/>
        <w:rPr>
          <w:rFonts w:cstheme="minorHAnsi"/>
        </w:rPr>
      </w:pPr>
      <w:r w:rsidRPr="00C64F82">
        <w:rPr>
          <w:rFonts w:cstheme="minorHAnsi"/>
        </w:rPr>
        <w:t xml:space="preserve">Motion by </w:t>
      </w:r>
      <w:r w:rsidR="00AE5EDF">
        <w:rPr>
          <w:rFonts w:cstheme="minorHAnsi"/>
        </w:rPr>
        <w:t>Peter</w:t>
      </w:r>
      <w:r w:rsidRPr="00C64F82">
        <w:rPr>
          <w:rFonts w:cstheme="minorHAnsi"/>
        </w:rPr>
        <w:t xml:space="preserve">, second by </w:t>
      </w:r>
      <w:r w:rsidR="008367C6">
        <w:rPr>
          <w:rFonts w:cstheme="minorHAnsi"/>
        </w:rPr>
        <w:t>Kristin</w:t>
      </w:r>
      <w:r w:rsidRPr="00C64F82">
        <w:rPr>
          <w:rFonts w:cstheme="minorHAnsi"/>
        </w:rPr>
        <w:t>, approved unanimously</w:t>
      </w:r>
    </w:p>
    <w:p w14:paraId="51EC49F7" w14:textId="77777777" w:rsidR="006C49EB" w:rsidRPr="00C64F82" w:rsidRDefault="006C49EB" w:rsidP="00A81C49">
      <w:pPr>
        <w:spacing w:after="0"/>
        <w:rPr>
          <w:rFonts w:cstheme="minorHAnsi"/>
        </w:rPr>
      </w:pPr>
    </w:p>
    <w:p w14:paraId="65420832" w14:textId="5D58A86B" w:rsidR="00AA4B72" w:rsidRPr="00C64F82" w:rsidRDefault="00AA4B72" w:rsidP="006C49EB">
      <w:pPr>
        <w:spacing w:after="0"/>
        <w:rPr>
          <w:rFonts w:cstheme="minorHAnsi"/>
          <w:b/>
          <w:bCs/>
          <w:sz w:val="32"/>
          <w:szCs w:val="32"/>
          <w:u w:val="single"/>
        </w:rPr>
      </w:pPr>
      <w:r w:rsidRPr="00C64F82">
        <w:rPr>
          <w:rFonts w:cstheme="minorHAnsi"/>
          <w:b/>
          <w:bCs/>
          <w:sz w:val="32"/>
          <w:szCs w:val="32"/>
          <w:u w:val="single"/>
        </w:rPr>
        <w:t>Community welcome</w:t>
      </w:r>
      <w:r w:rsidR="00CE71C1" w:rsidRPr="00C64F82">
        <w:rPr>
          <w:rFonts w:cstheme="minorHAnsi"/>
          <w:b/>
          <w:bCs/>
          <w:sz w:val="32"/>
          <w:szCs w:val="32"/>
          <w:u w:val="single"/>
        </w:rPr>
        <w:t>:</w:t>
      </w:r>
    </w:p>
    <w:p w14:paraId="4B8CE02A" w14:textId="247D47A8" w:rsidR="00E856B8" w:rsidRDefault="00A81C49" w:rsidP="00D836F8">
      <w:pPr>
        <w:spacing w:after="0"/>
        <w:rPr>
          <w:rFonts w:cstheme="minorHAnsi"/>
        </w:rPr>
      </w:pPr>
      <w:r w:rsidRPr="00C64F82">
        <w:rPr>
          <w:rFonts w:cstheme="minorHAnsi"/>
        </w:rPr>
        <w:t>Rachel welcomed the community members and asked for any input/remarks.</w:t>
      </w:r>
    </w:p>
    <w:p w14:paraId="7532B82B" w14:textId="6AB8B74D" w:rsidR="00D836F8" w:rsidRPr="00C64F82" w:rsidRDefault="008367C6" w:rsidP="00D836F8">
      <w:pPr>
        <w:spacing w:after="0"/>
        <w:rPr>
          <w:rFonts w:cstheme="minorHAnsi"/>
        </w:rPr>
      </w:pPr>
      <w:r>
        <w:rPr>
          <w:rFonts w:cstheme="minorHAnsi"/>
        </w:rPr>
        <w:t xml:space="preserve">Alexandria Boyer mentioned about safety when walking out on the beach during low tide and the possibility people getting stuck in the wet sand.  </w:t>
      </w:r>
    </w:p>
    <w:p w14:paraId="6C119FA6" w14:textId="0097DF28" w:rsidR="00AA4B72" w:rsidRPr="00C64F82" w:rsidRDefault="00AA4B72" w:rsidP="004D4A11">
      <w:pPr>
        <w:spacing w:before="240" w:after="0"/>
        <w:rPr>
          <w:rFonts w:cstheme="minorHAnsi"/>
          <w:b/>
          <w:bCs/>
          <w:sz w:val="32"/>
          <w:szCs w:val="32"/>
          <w:u w:val="single"/>
        </w:rPr>
      </w:pPr>
      <w:r w:rsidRPr="00C64F82">
        <w:rPr>
          <w:rFonts w:cstheme="minorHAnsi"/>
          <w:b/>
          <w:bCs/>
          <w:sz w:val="32"/>
          <w:szCs w:val="32"/>
          <w:u w:val="single"/>
        </w:rPr>
        <w:t>Treasurer Report</w:t>
      </w:r>
      <w:r w:rsidR="00CE71C1" w:rsidRPr="00C64F82">
        <w:rPr>
          <w:rFonts w:cstheme="minorHAnsi"/>
          <w:b/>
          <w:bCs/>
          <w:sz w:val="32"/>
          <w:szCs w:val="32"/>
          <w:u w:val="single"/>
        </w:rPr>
        <w:t>:</w:t>
      </w:r>
    </w:p>
    <w:p w14:paraId="441E34E8" w14:textId="0C5E551F" w:rsidR="00281FC3" w:rsidRDefault="00706B0C" w:rsidP="006C49EB">
      <w:pPr>
        <w:spacing w:after="0"/>
        <w:rPr>
          <w:rFonts w:cstheme="minorHAnsi"/>
        </w:rPr>
      </w:pPr>
      <w:r w:rsidRPr="00C64F82">
        <w:rPr>
          <w:rFonts w:cstheme="minorHAnsi"/>
        </w:rPr>
        <w:t xml:space="preserve">Peter </w:t>
      </w:r>
      <w:r w:rsidR="00281FC3">
        <w:rPr>
          <w:rFonts w:cstheme="minorHAnsi"/>
        </w:rPr>
        <w:t>discussed the monthly report:</w:t>
      </w:r>
    </w:p>
    <w:p w14:paraId="774DB49D" w14:textId="527286F0" w:rsidR="004824BA" w:rsidRDefault="00DC115F" w:rsidP="00281FC3">
      <w:pPr>
        <w:pStyle w:val="ListParagraph"/>
        <w:numPr>
          <w:ilvl w:val="0"/>
          <w:numId w:val="11"/>
        </w:numPr>
        <w:spacing w:after="0"/>
        <w:rPr>
          <w:rFonts w:cstheme="minorHAnsi"/>
        </w:rPr>
      </w:pPr>
      <w:r>
        <w:rPr>
          <w:rFonts w:cstheme="minorHAnsi"/>
        </w:rPr>
        <w:t>CDs</w:t>
      </w:r>
      <w:r w:rsidR="00281FC3">
        <w:rPr>
          <w:rFonts w:cstheme="minorHAnsi"/>
        </w:rPr>
        <w:t xml:space="preserve"> </w:t>
      </w:r>
      <w:r w:rsidR="00B63224">
        <w:rPr>
          <w:rFonts w:cstheme="minorHAnsi"/>
        </w:rPr>
        <w:t>were extended</w:t>
      </w:r>
      <w:r w:rsidR="00281FC3">
        <w:rPr>
          <w:rFonts w:cstheme="minorHAnsi"/>
        </w:rPr>
        <w:t xml:space="preserve">.  </w:t>
      </w:r>
      <w:r w:rsidR="00B63224">
        <w:rPr>
          <w:rFonts w:cstheme="minorHAnsi"/>
        </w:rPr>
        <w:t xml:space="preserve">$154,000 CD was extended for </w:t>
      </w:r>
      <w:r w:rsidR="008367C6">
        <w:rPr>
          <w:rFonts w:cstheme="minorHAnsi"/>
        </w:rPr>
        <w:t>3</w:t>
      </w:r>
      <w:r w:rsidR="00B63224">
        <w:rPr>
          <w:rFonts w:cstheme="minorHAnsi"/>
        </w:rPr>
        <w:t xml:space="preserve"> month</w:t>
      </w:r>
      <w:r w:rsidR="008367C6">
        <w:rPr>
          <w:rFonts w:cstheme="minorHAnsi"/>
        </w:rPr>
        <w:t>s</w:t>
      </w:r>
      <w:r w:rsidR="00B63224">
        <w:rPr>
          <w:rFonts w:cstheme="minorHAnsi"/>
        </w:rPr>
        <w:t xml:space="preserve"> at </w:t>
      </w:r>
      <w:r w:rsidR="008367C6">
        <w:rPr>
          <w:rFonts w:cstheme="minorHAnsi"/>
        </w:rPr>
        <w:t>5</w:t>
      </w:r>
      <w:r w:rsidR="00B63224">
        <w:rPr>
          <w:rFonts w:cstheme="minorHAnsi"/>
        </w:rPr>
        <w:t>.</w:t>
      </w:r>
      <w:r w:rsidR="008367C6">
        <w:rPr>
          <w:rFonts w:cstheme="minorHAnsi"/>
        </w:rPr>
        <w:t>0</w:t>
      </w:r>
      <w:r w:rsidR="00B63224">
        <w:rPr>
          <w:rFonts w:cstheme="minorHAnsi"/>
        </w:rPr>
        <w:t>5</w:t>
      </w:r>
      <w:r w:rsidR="00D45524">
        <w:rPr>
          <w:rFonts w:cstheme="minorHAnsi"/>
        </w:rPr>
        <w:t>%</w:t>
      </w:r>
      <w:r w:rsidR="006271E9">
        <w:rPr>
          <w:rFonts w:cstheme="minorHAnsi"/>
        </w:rPr>
        <w:t xml:space="preserve">, </w:t>
      </w:r>
      <w:r w:rsidR="00B63224">
        <w:rPr>
          <w:rFonts w:cstheme="minorHAnsi"/>
        </w:rPr>
        <w:t>$52,000 was extended for 3 mont</w:t>
      </w:r>
      <w:r w:rsidR="008367C6">
        <w:rPr>
          <w:rFonts w:cstheme="minorHAnsi"/>
        </w:rPr>
        <w:t xml:space="preserve">hs </w:t>
      </w:r>
      <w:r w:rsidR="00B63224">
        <w:rPr>
          <w:rFonts w:cstheme="minorHAnsi"/>
        </w:rPr>
        <w:t xml:space="preserve">at </w:t>
      </w:r>
      <w:r w:rsidR="008367C6">
        <w:rPr>
          <w:rFonts w:cstheme="minorHAnsi"/>
        </w:rPr>
        <w:t>5</w:t>
      </w:r>
      <w:r w:rsidR="00B63224">
        <w:rPr>
          <w:rFonts w:cstheme="minorHAnsi"/>
        </w:rPr>
        <w:t>.</w:t>
      </w:r>
      <w:r w:rsidR="008367C6">
        <w:rPr>
          <w:rFonts w:cstheme="minorHAnsi"/>
        </w:rPr>
        <w:t>3</w:t>
      </w:r>
      <w:r w:rsidR="00B63224">
        <w:rPr>
          <w:rFonts w:cstheme="minorHAnsi"/>
        </w:rPr>
        <w:t xml:space="preserve">%.  </w:t>
      </w:r>
      <w:r w:rsidR="006271E9">
        <w:rPr>
          <w:rFonts w:cstheme="minorHAnsi"/>
        </w:rPr>
        <w:t>and $100,000 was extended for 3 months at 5.15%</w:t>
      </w:r>
      <w:r w:rsidR="002C2F4A">
        <w:rPr>
          <w:rFonts w:cstheme="minorHAnsi"/>
        </w:rPr>
        <w:t xml:space="preserve">.  </w:t>
      </w:r>
    </w:p>
    <w:p w14:paraId="525E689B" w14:textId="5ABB473E" w:rsidR="00281FC3" w:rsidRDefault="00281FC3" w:rsidP="00281FC3">
      <w:pPr>
        <w:pStyle w:val="ListParagraph"/>
        <w:numPr>
          <w:ilvl w:val="0"/>
          <w:numId w:val="11"/>
        </w:numPr>
        <w:spacing w:after="0"/>
        <w:rPr>
          <w:rFonts w:cstheme="minorHAnsi"/>
        </w:rPr>
      </w:pPr>
      <w:r>
        <w:rPr>
          <w:rFonts w:cstheme="minorHAnsi"/>
        </w:rPr>
        <w:t>Reserves we are at 4</w:t>
      </w:r>
      <w:r w:rsidR="006271E9">
        <w:rPr>
          <w:rFonts w:cstheme="minorHAnsi"/>
        </w:rPr>
        <w:t>6.3</w:t>
      </w:r>
      <w:r>
        <w:rPr>
          <w:rFonts w:cstheme="minorHAnsi"/>
        </w:rPr>
        <w:t>%</w:t>
      </w:r>
      <w:r w:rsidR="00D80FA4">
        <w:rPr>
          <w:rFonts w:cstheme="minorHAnsi"/>
        </w:rPr>
        <w:t xml:space="preserve"> of </w:t>
      </w:r>
      <w:r w:rsidR="006877D6">
        <w:rPr>
          <w:rFonts w:cstheme="minorHAnsi"/>
        </w:rPr>
        <w:t>full funding.</w:t>
      </w:r>
    </w:p>
    <w:p w14:paraId="62C6B320" w14:textId="79EE2B29" w:rsidR="006877D6" w:rsidRDefault="006877D6" w:rsidP="00281FC3">
      <w:pPr>
        <w:pStyle w:val="ListParagraph"/>
        <w:numPr>
          <w:ilvl w:val="0"/>
          <w:numId w:val="11"/>
        </w:numPr>
        <w:spacing w:after="0"/>
        <w:rPr>
          <w:rFonts w:cstheme="minorHAnsi"/>
        </w:rPr>
      </w:pPr>
      <w:r>
        <w:rPr>
          <w:rFonts w:cstheme="minorHAnsi"/>
        </w:rPr>
        <w:t>Money owed is at $1</w:t>
      </w:r>
      <w:r w:rsidR="006271E9">
        <w:rPr>
          <w:rFonts w:cstheme="minorHAnsi"/>
        </w:rPr>
        <w:t>04</w:t>
      </w:r>
      <w:r>
        <w:rPr>
          <w:rFonts w:cstheme="minorHAnsi"/>
        </w:rPr>
        <w:t xml:space="preserve">,000.  </w:t>
      </w:r>
    </w:p>
    <w:p w14:paraId="1C7A5610" w14:textId="385BCF4E" w:rsidR="006877D6" w:rsidRDefault="006877D6" w:rsidP="00281FC3">
      <w:pPr>
        <w:pStyle w:val="ListParagraph"/>
        <w:numPr>
          <w:ilvl w:val="0"/>
          <w:numId w:val="11"/>
        </w:numPr>
        <w:spacing w:after="0"/>
        <w:rPr>
          <w:rFonts w:cstheme="minorHAnsi"/>
        </w:rPr>
      </w:pPr>
      <w:r>
        <w:rPr>
          <w:rFonts w:cstheme="minorHAnsi"/>
        </w:rPr>
        <w:t xml:space="preserve">Money </w:t>
      </w:r>
      <w:r w:rsidR="006271E9">
        <w:rPr>
          <w:rFonts w:cstheme="minorHAnsi"/>
        </w:rPr>
        <w:t xml:space="preserve">collected was </w:t>
      </w:r>
      <w:r w:rsidR="00D80FA4">
        <w:rPr>
          <w:rFonts w:cstheme="minorHAnsi"/>
        </w:rPr>
        <w:t>$</w:t>
      </w:r>
      <w:r w:rsidR="006271E9">
        <w:rPr>
          <w:rFonts w:cstheme="minorHAnsi"/>
        </w:rPr>
        <w:t>7,565</w:t>
      </w:r>
      <w:r w:rsidR="00D80FA4">
        <w:rPr>
          <w:rFonts w:cstheme="minorHAnsi"/>
        </w:rPr>
        <w:t xml:space="preserve"> for last month.  Assessments are at </w:t>
      </w:r>
      <w:r w:rsidR="006271E9">
        <w:rPr>
          <w:rFonts w:cstheme="minorHAnsi"/>
        </w:rPr>
        <w:t>9</w:t>
      </w:r>
      <w:r w:rsidR="00D80FA4">
        <w:rPr>
          <w:rFonts w:cstheme="minorHAnsi"/>
        </w:rPr>
        <w:t>3%</w:t>
      </w:r>
      <w:r>
        <w:rPr>
          <w:rFonts w:cstheme="minorHAnsi"/>
        </w:rPr>
        <w:t xml:space="preserve">.  </w:t>
      </w:r>
      <w:r w:rsidR="006271E9">
        <w:rPr>
          <w:rFonts w:cstheme="minorHAnsi"/>
        </w:rPr>
        <w:t>91</w:t>
      </w:r>
      <w:r>
        <w:rPr>
          <w:rFonts w:cstheme="minorHAnsi"/>
        </w:rPr>
        <w:t>% of the lots have been paid for</w:t>
      </w:r>
      <w:r w:rsidR="00976E2F">
        <w:rPr>
          <w:rFonts w:cstheme="minorHAnsi"/>
        </w:rPr>
        <w:t xml:space="preserve"> in full</w:t>
      </w:r>
      <w:r>
        <w:rPr>
          <w:rFonts w:cstheme="minorHAnsi"/>
        </w:rPr>
        <w:t>.</w:t>
      </w:r>
      <w:r w:rsidR="00976E2F">
        <w:rPr>
          <w:rFonts w:cstheme="minorHAnsi"/>
        </w:rPr>
        <w:t xml:space="preserve"> </w:t>
      </w:r>
    </w:p>
    <w:p w14:paraId="01479021" w14:textId="59DCCFE1" w:rsidR="00D80FA4" w:rsidRDefault="00D80FA4" w:rsidP="00281FC3">
      <w:pPr>
        <w:pStyle w:val="ListParagraph"/>
        <w:numPr>
          <w:ilvl w:val="0"/>
          <w:numId w:val="11"/>
        </w:numPr>
        <w:spacing w:after="0"/>
        <w:rPr>
          <w:rFonts w:cstheme="minorHAnsi"/>
        </w:rPr>
      </w:pPr>
      <w:r>
        <w:rPr>
          <w:rFonts w:cstheme="minorHAnsi"/>
        </w:rPr>
        <w:t>Money spent is at $</w:t>
      </w:r>
      <w:r w:rsidR="006271E9">
        <w:rPr>
          <w:rFonts w:cstheme="minorHAnsi"/>
        </w:rPr>
        <w:t>94</w:t>
      </w:r>
      <w:r>
        <w:rPr>
          <w:rFonts w:cstheme="minorHAnsi"/>
        </w:rPr>
        <w:t>,</w:t>
      </w:r>
      <w:r w:rsidR="006271E9">
        <w:rPr>
          <w:rFonts w:cstheme="minorHAnsi"/>
        </w:rPr>
        <w:t>121</w:t>
      </w:r>
      <w:r>
        <w:rPr>
          <w:rFonts w:cstheme="minorHAnsi"/>
        </w:rPr>
        <w:t xml:space="preserve"> this year</w:t>
      </w:r>
      <w:r w:rsidR="00B63224">
        <w:rPr>
          <w:rFonts w:cstheme="minorHAnsi"/>
        </w:rPr>
        <w:t>.</w:t>
      </w:r>
    </w:p>
    <w:p w14:paraId="318240C7" w14:textId="3EC6D7D9" w:rsidR="00157CD4" w:rsidRPr="00157CD4" w:rsidRDefault="006271E9" w:rsidP="00157CD4">
      <w:pPr>
        <w:pStyle w:val="ListParagraph"/>
        <w:numPr>
          <w:ilvl w:val="0"/>
          <w:numId w:val="11"/>
        </w:numPr>
        <w:spacing w:after="0"/>
        <w:rPr>
          <w:rFonts w:cstheme="minorHAnsi"/>
        </w:rPr>
      </w:pPr>
      <w:r>
        <w:rPr>
          <w:rFonts w:cstheme="minorHAnsi"/>
        </w:rPr>
        <w:t>Remaining budgeted amount for the year is $160,449.</w:t>
      </w:r>
    </w:p>
    <w:p w14:paraId="120A7022" w14:textId="6CEBDFE0" w:rsidR="00B63224" w:rsidRDefault="00B63224" w:rsidP="00B63224">
      <w:pPr>
        <w:pStyle w:val="ListParagraph"/>
        <w:numPr>
          <w:ilvl w:val="0"/>
          <w:numId w:val="11"/>
        </w:numPr>
        <w:spacing w:after="0"/>
        <w:rPr>
          <w:rFonts w:cstheme="minorHAnsi"/>
        </w:rPr>
      </w:pPr>
      <w:r w:rsidRPr="00157CD4">
        <w:rPr>
          <w:rFonts w:cstheme="minorHAnsi"/>
        </w:rPr>
        <w:t>Committees</w:t>
      </w:r>
      <w:r w:rsidRPr="00C64F82">
        <w:rPr>
          <w:rFonts w:cstheme="minorHAnsi"/>
        </w:rPr>
        <w:t xml:space="preserve">: </w:t>
      </w:r>
      <w:r w:rsidR="00157CD4">
        <w:rPr>
          <w:rFonts w:cstheme="minorHAnsi"/>
        </w:rPr>
        <w:t>$2, 18</w:t>
      </w:r>
      <w:r w:rsidR="00281105">
        <w:rPr>
          <w:rFonts w:cstheme="minorHAnsi"/>
        </w:rPr>
        <w:t>7</w:t>
      </w:r>
      <w:r w:rsidR="00157CD4">
        <w:rPr>
          <w:rFonts w:cstheme="minorHAnsi"/>
        </w:rPr>
        <w:t xml:space="preserve"> spent so far this year, </w:t>
      </w:r>
    </w:p>
    <w:p w14:paraId="4011A810" w14:textId="6DF5DFA2" w:rsidR="000017E6" w:rsidRPr="00B63224" w:rsidRDefault="00157CD4" w:rsidP="00B63224">
      <w:pPr>
        <w:pStyle w:val="ListParagraph"/>
        <w:numPr>
          <w:ilvl w:val="0"/>
          <w:numId w:val="11"/>
        </w:numPr>
        <w:spacing w:after="0"/>
        <w:rPr>
          <w:rFonts w:cstheme="minorHAnsi"/>
        </w:rPr>
      </w:pPr>
      <w:r>
        <w:rPr>
          <w:rFonts w:cstheme="minorHAnsi"/>
          <w:b/>
          <w:bCs/>
        </w:rPr>
        <w:t>Revised Collection Policy</w:t>
      </w:r>
      <w:r w:rsidR="00B63224" w:rsidRPr="00B63224">
        <w:rPr>
          <w:rFonts w:cstheme="minorHAnsi"/>
        </w:rPr>
        <w:t>:</w:t>
      </w:r>
      <w:r w:rsidR="00B63224">
        <w:rPr>
          <w:rFonts w:cstheme="minorHAnsi"/>
        </w:rPr>
        <w:t xml:space="preserve"> Peter </w:t>
      </w:r>
      <w:r>
        <w:rPr>
          <w:rFonts w:cstheme="minorHAnsi"/>
        </w:rPr>
        <w:t xml:space="preserve">presented a revised collection policy which would include assessment payments for members in good standing going from 4 to 6 equal payments.  After </w:t>
      </w:r>
      <w:r>
        <w:rPr>
          <w:rFonts w:cstheme="minorHAnsi"/>
        </w:rPr>
        <w:lastRenderedPageBreak/>
        <w:t>some discussion a clarification was made that the new policy would go into effect on January 1, 2024 providing the community passed the proposed 2024 budget in August.  Peter motioned and Rachel second, motion approved.</w:t>
      </w:r>
    </w:p>
    <w:p w14:paraId="7A4780E6" w14:textId="56B75888" w:rsidR="009D1E4D" w:rsidRDefault="00773803" w:rsidP="009D1E4D">
      <w:pPr>
        <w:pStyle w:val="ListParagraph"/>
        <w:numPr>
          <w:ilvl w:val="0"/>
          <w:numId w:val="8"/>
        </w:numPr>
        <w:spacing w:before="240" w:after="0"/>
        <w:rPr>
          <w:rFonts w:cstheme="minorHAnsi"/>
        </w:rPr>
      </w:pPr>
      <w:r>
        <w:rPr>
          <w:rFonts w:cstheme="minorHAnsi"/>
          <w:b/>
          <w:bCs/>
        </w:rPr>
        <w:t>Reserve study and CD tasks</w:t>
      </w:r>
      <w:r w:rsidR="00C10979" w:rsidRPr="000017E6">
        <w:rPr>
          <w:rFonts w:cstheme="minorHAnsi"/>
        </w:rPr>
        <w:t xml:space="preserve">: </w:t>
      </w:r>
      <w:r>
        <w:rPr>
          <w:rFonts w:cstheme="minorHAnsi"/>
        </w:rPr>
        <w:t>Peter stated that his term would be up this August and in order to transition smoothly he proposed Maria be the point of contact for the reserve study and Greg take over managing the CD tasks until the new board is seated.  There were no objections from the board and the proposal was approved.</w:t>
      </w:r>
    </w:p>
    <w:p w14:paraId="0CC2B494" w14:textId="77777777" w:rsidR="009D1E4D" w:rsidRPr="009D1E4D" w:rsidRDefault="009D1E4D" w:rsidP="009D1E4D">
      <w:pPr>
        <w:pStyle w:val="ListParagraph"/>
        <w:spacing w:before="240" w:after="0"/>
        <w:rPr>
          <w:rFonts w:cstheme="minorHAnsi"/>
        </w:rPr>
      </w:pPr>
    </w:p>
    <w:p w14:paraId="2EEB4FCA" w14:textId="6288145E" w:rsidR="00AB57C4" w:rsidRPr="00B71A81" w:rsidRDefault="00AB57C4" w:rsidP="00AB57C4">
      <w:pPr>
        <w:rPr>
          <w:b/>
          <w:bCs/>
          <w:sz w:val="32"/>
          <w:szCs w:val="32"/>
        </w:rPr>
      </w:pPr>
      <w:r w:rsidRPr="00B71A81">
        <w:rPr>
          <w:b/>
          <w:bCs/>
          <w:sz w:val="32"/>
          <w:szCs w:val="32"/>
        </w:rPr>
        <w:t xml:space="preserve">Office Manager Report </w:t>
      </w:r>
    </w:p>
    <w:p w14:paraId="3C1AF0C6" w14:textId="77777777" w:rsidR="00773803" w:rsidRDefault="00773803" w:rsidP="00773803">
      <w:pPr>
        <w:pStyle w:val="ListParagraph"/>
        <w:numPr>
          <w:ilvl w:val="0"/>
          <w:numId w:val="12"/>
        </w:numPr>
        <w:spacing w:line="259" w:lineRule="auto"/>
      </w:pPr>
      <w:r>
        <w:t xml:space="preserve">General Office items of Note: </w:t>
      </w:r>
    </w:p>
    <w:p w14:paraId="7093B8C3" w14:textId="77777777" w:rsidR="00773803" w:rsidRDefault="00773803" w:rsidP="00773803">
      <w:pPr>
        <w:pStyle w:val="ListParagraph"/>
        <w:numPr>
          <w:ilvl w:val="1"/>
          <w:numId w:val="12"/>
        </w:numPr>
        <w:spacing w:line="259" w:lineRule="auto"/>
      </w:pPr>
      <w:r>
        <w:t>Focus has changed to collections efforts and pool management</w:t>
      </w:r>
    </w:p>
    <w:p w14:paraId="6E241310" w14:textId="77777777" w:rsidR="00773803" w:rsidRDefault="00773803" w:rsidP="00773803">
      <w:pPr>
        <w:pStyle w:val="ListParagraph"/>
        <w:numPr>
          <w:ilvl w:val="1"/>
          <w:numId w:val="12"/>
        </w:numPr>
        <w:spacing w:line="259" w:lineRule="auto"/>
      </w:pPr>
      <w:r>
        <w:t>AED Event held 6/3 and was well received by community</w:t>
      </w:r>
    </w:p>
    <w:p w14:paraId="78FC4153" w14:textId="77777777" w:rsidR="00773803" w:rsidRDefault="00773803" w:rsidP="00773803">
      <w:pPr>
        <w:pStyle w:val="ListParagraph"/>
        <w:numPr>
          <w:ilvl w:val="2"/>
          <w:numId w:val="12"/>
        </w:numPr>
        <w:spacing w:line="259" w:lineRule="auto"/>
      </w:pPr>
      <w:r>
        <w:t xml:space="preserve">AED Installed at Clubhouse </w:t>
      </w:r>
    </w:p>
    <w:p w14:paraId="0062F861" w14:textId="77777777" w:rsidR="00773803" w:rsidRDefault="00773803" w:rsidP="00773803">
      <w:pPr>
        <w:pStyle w:val="ListParagraph"/>
        <w:numPr>
          <w:ilvl w:val="1"/>
          <w:numId w:val="12"/>
        </w:numPr>
        <w:spacing w:line="259" w:lineRule="auto"/>
      </w:pPr>
      <w:r>
        <w:t>Window replacement in clubhouse completed 6/9</w:t>
      </w:r>
    </w:p>
    <w:p w14:paraId="6FDF5204" w14:textId="77777777" w:rsidR="00773803" w:rsidRDefault="00773803" w:rsidP="00773803">
      <w:pPr>
        <w:pStyle w:val="ListParagraph"/>
        <w:numPr>
          <w:ilvl w:val="1"/>
          <w:numId w:val="12"/>
        </w:numPr>
        <w:spacing w:line="259" w:lineRule="auto"/>
      </w:pPr>
      <w:r>
        <w:t>Getting plan in place for buckets in front of clubhouse</w:t>
      </w:r>
    </w:p>
    <w:p w14:paraId="655A46CF" w14:textId="77777777" w:rsidR="00773803" w:rsidRDefault="00773803" w:rsidP="00773803">
      <w:pPr>
        <w:pStyle w:val="ListParagraph"/>
        <w:ind w:left="1440"/>
      </w:pPr>
    </w:p>
    <w:p w14:paraId="535B55E1" w14:textId="77777777" w:rsidR="00773803" w:rsidRDefault="00773803" w:rsidP="00773803">
      <w:pPr>
        <w:pStyle w:val="ListParagraph"/>
        <w:numPr>
          <w:ilvl w:val="0"/>
          <w:numId w:val="12"/>
        </w:numPr>
        <w:spacing w:line="259" w:lineRule="auto"/>
      </w:pPr>
      <w:r>
        <w:t xml:space="preserve">Pool </w:t>
      </w:r>
    </w:p>
    <w:p w14:paraId="71FA7B0B" w14:textId="77777777" w:rsidR="00773803" w:rsidRDefault="00773803" w:rsidP="00773803">
      <w:pPr>
        <w:pStyle w:val="ListParagraph"/>
        <w:numPr>
          <w:ilvl w:val="1"/>
          <w:numId w:val="12"/>
        </w:numPr>
        <w:spacing w:line="259" w:lineRule="auto"/>
      </w:pPr>
      <w:r>
        <w:t xml:space="preserve">Pool Committee </w:t>
      </w:r>
    </w:p>
    <w:p w14:paraId="314F3AD3" w14:textId="77777777" w:rsidR="00773803" w:rsidRDefault="00773803" w:rsidP="00773803">
      <w:pPr>
        <w:pStyle w:val="ListParagraph"/>
        <w:numPr>
          <w:ilvl w:val="2"/>
          <w:numId w:val="12"/>
        </w:numPr>
        <w:spacing w:line="259" w:lineRule="auto"/>
      </w:pPr>
      <w:r>
        <w:t xml:space="preserve">Met in May </w:t>
      </w:r>
    </w:p>
    <w:p w14:paraId="479084CC" w14:textId="77777777" w:rsidR="00773803" w:rsidRDefault="00773803" w:rsidP="00773803">
      <w:pPr>
        <w:pStyle w:val="ListParagraph"/>
        <w:numPr>
          <w:ilvl w:val="3"/>
          <w:numId w:val="12"/>
        </w:numPr>
        <w:spacing w:line="259" w:lineRule="auto"/>
      </w:pPr>
      <w:r>
        <w:t>Guests- agree it would be worth exploring a charge for guests</w:t>
      </w:r>
    </w:p>
    <w:p w14:paraId="0E435F47" w14:textId="77777777" w:rsidR="00773803" w:rsidRDefault="00773803" w:rsidP="00773803">
      <w:pPr>
        <w:pStyle w:val="ListParagraph"/>
        <w:numPr>
          <w:ilvl w:val="4"/>
          <w:numId w:val="12"/>
        </w:numPr>
        <w:spacing w:line="259" w:lineRule="auto"/>
      </w:pPr>
      <w:r>
        <w:t>Sub discussion of definition of household vs guests</w:t>
      </w:r>
    </w:p>
    <w:p w14:paraId="49AAE01D" w14:textId="135A0A5B" w:rsidR="00773803" w:rsidRDefault="00773803" w:rsidP="00773803">
      <w:pPr>
        <w:pStyle w:val="ListParagraph"/>
        <w:numPr>
          <w:ilvl w:val="3"/>
          <w:numId w:val="12"/>
        </w:numPr>
        <w:spacing w:line="259" w:lineRule="auto"/>
      </w:pPr>
      <w:r>
        <w:t xml:space="preserve">Signage is better in pool; agree we need new sign for rules.  </w:t>
      </w:r>
    </w:p>
    <w:p w14:paraId="3B6490A7" w14:textId="77777777" w:rsidR="00773803" w:rsidRDefault="00773803" w:rsidP="00773803">
      <w:pPr>
        <w:pStyle w:val="ListParagraph"/>
        <w:numPr>
          <w:ilvl w:val="1"/>
          <w:numId w:val="12"/>
        </w:numPr>
        <w:spacing w:line="259" w:lineRule="auto"/>
      </w:pPr>
      <w:r>
        <w:t>Attendants</w:t>
      </w:r>
    </w:p>
    <w:p w14:paraId="1C0E2186" w14:textId="77777777" w:rsidR="00773803" w:rsidRDefault="00773803" w:rsidP="00773803">
      <w:pPr>
        <w:pStyle w:val="ListParagraph"/>
        <w:numPr>
          <w:ilvl w:val="2"/>
          <w:numId w:val="12"/>
        </w:numPr>
        <w:spacing w:line="259" w:lineRule="auto"/>
      </w:pPr>
      <w:r>
        <w:t xml:space="preserve">We have four attendants hired! Joanne, Susan, </w:t>
      </w:r>
      <w:proofErr w:type="spellStart"/>
      <w:r>
        <w:t>Kilynn</w:t>
      </w:r>
      <w:proofErr w:type="spellEnd"/>
      <w:r>
        <w:t>, and Rebecca</w:t>
      </w:r>
    </w:p>
    <w:p w14:paraId="6528D6C3" w14:textId="153C9C9A" w:rsidR="00773803" w:rsidRDefault="00773803" w:rsidP="00773803">
      <w:pPr>
        <w:pStyle w:val="ListParagraph"/>
        <w:numPr>
          <w:ilvl w:val="2"/>
          <w:numId w:val="12"/>
        </w:numPr>
        <w:spacing w:line="259" w:lineRule="auto"/>
      </w:pPr>
      <w:r>
        <w:t xml:space="preserve">Joanne has been wonderful during the month of May!!  </w:t>
      </w:r>
      <w:r w:rsidR="00D45524">
        <w:t>Both board and community members also said what a fantastic job Joanne did and expressed gratitude to her during the meeting.</w:t>
      </w:r>
    </w:p>
    <w:p w14:paraId="6AC3E2CF" w14:textId="77777777" w:rsidR="00773803" w:rsidRDefault="00773803" w:rsidP="00773803">
      <w:pPr>
        <w:pStyle w:val="ListParagraph"/>
        <w:numPr>
          <w:ilvl w:val="1"/>
          <w:numId w:val="12"/>
        </w:numPr>
        <w:spacing w:line="259" w:lineRule="auto"/>
      </w:pPr>
      <w:r>
        <w:t>Swim Lessons</w:t>
      </w:r>
    </w:p>
    <w:p w14:paraId="77E11595" w14:textId="77777777" w:rsidR="00773803" w:rsidRDefault="00773803" w:rsidP="00773803">
      <w:pPr>
        <w:pStyle w:val="ListParagraph"/>
        <w:numPr>
          <w:ilvl w:val="2"/>
          <w:numId w:val="12"/>
        </w:numPr>
        <w:spacing w:line="259" w:lineRule="auto"/>
      </w:pPr>
      <w:r>
        <w:t>Negotiating contract- next mtg 6/13 to discuss charge to contractor</w:t>
      </w:r>
    </w:p>
    <w:p w14:paraId="1105F509" w14:textId="77777777" w:rsidR="00773803" w:rsidRDefault="00773803" w:rsidP="00773803">
      <w:pPr>
        <w:pStyle w:val="ListParagraph"/>
        <w:ind w:left="1440"/>
      </w:pPr>
    </w:p>
    <w:p w14:paraId="2C961025" w14:textId="77777777" w:rsidR="00773803" w:rsidRDefault="00773803" w:rsidP="00773803">
      <w:pPr>
        <w:pStyle w:val="ListParagraph"/>
        <w:numPr>
          <w:ilvl w:val="0"/>
          <w:numId w:val="12"/>
        </w:numPr>
        <w:spacing w:line="259" w:lineRule="auto"/>
      </w:pPr>
      <w:r>
        <w:t>Reservation System</w:t>
      </w:r>
    </w:p>
    <w:p w14:paraId="13F625EC" w14:textId="77777777" w:rsidR="00773803" w:rsidRDefault="00773803" w:rsidP="00773803">
      <w:pPr>
        <w:pStyle w:val="ListParagraph"/>
        <w:numPr>
          <w:ilvl w:val="1"/>
          <w:numId w:val="12"/>
        </w:numPr>
        <w:spacing w:line="259" w:lineRule="auto"/>
      </w:pPr>
      <w:r>
        <w:t xml:space="preserve">Many busy weekends coming up!   </w:t>
      </w:r>
    </w:p>
    <w:p w14:paraId="65199757" w14:textId="77777777" w:rsidR="00773803" w:rsidRDefault="00773803" w:rsidP="00773803">
      <w:pPr>
        <w:pStyle w:val="ListParagraph"/>
        <w:ind w:left="1440"/>
      </w:pPr>
    </w:p>
    <w:p w14:paraId="21CFBED2" w14:textId="77777777" w:rsidR="00773803" w:rsidRDefault="00773803" w:rsidP="00773803">
      <w:pPr>
        <w:pStyle w:val="ListParagraph"/>
        <w:numPr>
          <w:ilvl w:val="0"/>
          <w:numId w:val="12"/>
        </w:numPr>
        <w:spacing w:after="0" w:line="240" w:lineRule="auto"/>
      </w:pPr>
      <w:r>
        <w:t>Escrows</w:t>
      </w:r>
    </w:p>
    <w:p w14:paraId="39D84C71" w14:textId="011866B7" w:rsidR="00773803" w:rsidRDefault="00773803" w:rsidP="00773803">
      <w:pPr>
        <w:pStyle w:val="ListParagraph"/>
        <w:numPr>
          <w:ilvl w:val="1"/>
          <w:numId w:val="12"/>
        </w:numPr>
        <w:spacing w:before="240" w:after="0" w:line="240" w:lineRule="auto"/>
      </w:pPr>
      <w:r>
        <w:t xml:space="preserve">1 property in Pending Escrow </w:t>
      </w:r>
    </w:p>
    <w:p w14:paraId="39F94FD6" w14:textId="77777777" w:rsidR="00773803" w:rsidRDefault="00773803" w:rsidP="00773803">
      <w:pPr>
        <w:pStyle w:val="ListParagraph"/>
        <w:numPr>
          <w:ilvl w:val="1"/>
          <w:numId w:val="12"/>
        </w:numPr>
        <w:spacing w:before="240" w:after="0" w:line="240" w:lineRule="auto"/>
      </w:pPr>
      <w:r>
        <w:t>1 new member(s) processed in June</w:t>
      </w:r>
    </w:p>
    <w:p w14:paraId="2C7894D8" w14:textId="7192B3A6" w:rsidR="00773803" w:rsidRDefault="00773803" w:rsidP="00773803">
      <w:pPr>
        <w:pStyle w:val="ListParagraph"/>
        <w:numPr>
          <w:ilvl w:val="1"/>
          <w:numId w:val="12"/>
        </w:numPr>
        <w:spacing w:before="240" w:after="0" w:line="240" w:lineRule="auto"/>
      </w:pPr>
      <w:r>
        <w:t xml:space="preserve">2 new members pending process (one is rental) </w:t>
      </w:r>
    </w:p>
    <w:p w14:paraId="28F2DC9D" w14:textId="77777777" w:rsidR="00773803" w:rsidRDefault="00773803" w:rsidP="00773803">
      <w:pPr>
        <w:pStyle w:val="ListParagraph"/>
        <w:spacing w:before="240" w:after="0" w:line="240" w:lineRule="auto"/>
        <w:ind w:left="1080"/>
      </w:pPr>
    </w:p>
    <w:p w14:paraId="08064B14" w14:textId="77777777" w:rsidR="00773803" w:rsidRDefault="00773803" w:rsidP="00773803">
      <w:pPr>
        <w:pStyle w:val="ListParagraph"/>
        <w:numPr>
          <w:ilvl w:val="0"/>
          <w:numId w:val="12"/>
        </w:numPr>
        <w:spacing w:before="240" w:after="0" w:line="240" w:lineRule="auto"/>
      </w:pPr>
      <w:r>
        <w:lastRenderedPageBreak/>
        <w:t>Liens</w:t>
      </w:r>
    </w:p>
    <w:p w14:paraId="747B0226" w14:textId="77777777" w:rsidR="00773803" w:rsidRDefault="00773803" w:rsidP="00773803">
      <w:pPr>
        <w:pStyle w:val="ListParagraph"/>
        <w:numPr>
          <w:ilvl w:val="0"/>
          <w:numId w:val="13"/>
        </w:numPr>
        <w:spacing w:after="0" w:line="240" w:lineRule="auto"/>
        <w:ind w:left="1800"/>
      </w:pPr>
      <w:r>
        <w:t>0 Lien activity, intent to lien letters prepped for treasurer</w:t>
      </w:r>
    </w:p>
    <w:p w14:paraId="2E0E5B60" w14:textId="77777777" w:rsidR="00773803" w:rsidRDefault="00773803" w:rsidP="00773803">
      <w:pPr>
        <w:pStyle w:val="ListParagraph"/>
        <w:ind w:left="1080"/>
      </w:pPr>
    </w:p>
    <w:p w14:paraId="77D4372E" w14:textId="77777777" w:rsidR="00773803" w:rsidRDefault="00773803" w:rsidP="00773803">
      <w:pPr>
        <w:pStyle w:val="ListParagraph"/>
        <w:numPr>
          <w:ilvl w:val="0"/>
          <w:numId w:val="12"/>
        </w:numPr>
        <w:spacing w:after="0" w:line="240" w:lineRule="auto"/>
      </w:pPr>
      <w:r>
        <w:t>Covenant Violations</w:t>
      </w:r>
    </w:p>
    <w:p w14:paraId="2355E097" w14:textId="77777777" w:rsidR="00773803" w:rsidRDefault="00773803" w:rsidP="00773803">
      <w:pPr>
        <w:pStyle w:val="ListParagraph"/>
        <w:numPr>
          <w:ilvl w:val="1"/>
          <w:numId w:val="12"/>
        </w:numPr>
        <w:spacing w:after="0" w:line="240" w:lineRule="auto"/>
      </w:pPr>
      <w:r>
        <w:t>0 Covenant violation forms received</w:t>
      </w:r>
    </w:p>
    <w:p w14:paraId="3095C484" w14:textId="77777777" w:rsidR="00773803" w:rsidRDefault="00773803" w:rsidP="00773803">
      <w:pPr>
        <w:pStyle w:val="ListParagraph"/>
        <w:spacing w:after="0" w:line="240" w:lineRule="auto"/>
        <w:ind w:left="1440"/>
      </w:pPr>
    </w:p>
    <w:p w14:paraId="7CA0D69D" w14:textId="77777777" w:rsidR="00773803" w:rsidRDefault="00773803" w:rsidP="00773803">
      <w:pPr>
        <w:pStyle w:val="ListParagraph"/>
        <w:numPr>
          <w:ilvl w:val="0"/>
          <w:numId w:val="12"/>
        </w:numPr>
        <w:spacing w:after="0" w:line="240" w:lineRule="auto"/>
      </w:pPr>
      <w:r>
        <w:t>Building Application</w:t>
      </w:r>
    </w:p>
    <w:p w14:paraId="41563CFF" w14:textId="77777777" w:rsidR="00773803" w:rsidRDefault="00773803" w:rsidP="00773803">
      <w:pPr>
        <w:pStyle w:val="ListParagraph"/>
        <w:numPr>
          <w:ilvl w:val="1"/>
          <w:numId w:val="12"/>
        </w:numPr>
        <w:spacing w:after="0" w:line="240" w:lineRule="auto"/>
      </w:pPr>
      <w:r>
        <w:t xml:space="preserve">0 Application received/ approved </w:t>
      </w:r>
    </w:p>
    <w:p w14:paraId="246ED523" w14:textId="77777777" w:rsidR="00773803" w:rsidRDefault="00773803" w:rsidP="00773803">
      <w:pPr>
        <w:pStyle w:val="ListParagraph"/>
        <w:spacing w:after="0" w:line="240" w:lineRule="auto"/>
        <w:ind w:left="1440"/>
      </w:pPr>
    </w:p>
    <w:p w14:paraId="4AF352AA" w14:textId="77777777" w:rsidR="00773803" w:rsidRDefault="00773803" w:rsidP="00773803">
      <w:pPr>
        <w:pStyle w:val="ListParagraph"/>
        <w:numPr>
          <w:ilvl w:val="0"/>
          <w:numId w:val="12"/>
        </w:numPr>
        <w:spacing w:line="259" w:lineRule="auto"/>
      </w:pPr>
      <w:r>
        <w:t>Scanning</w:t>
      </w:r>
    </w:p>
    <w:p w14:paraId="73B73160" w14:textId="77777777" w:rsidR="00773803" w:rsidRDefault="00773803" w:rsidP="00773803">
      <w:pPr>
        <w:pStyle w:val="ListParagraph"/>
        <w:numPr>
          <w:ilvl w:val="0"/>
          <w:numId w:val="17"/>
        </w:numPr>
        <w:spacing w:line="259" w:lineRule="auto"/>
      </w:pPr>
      <w:r>
        <w:t>Work in progress</w:t>
      </w:r>
    </w:p>
    <w:p w14:paraId="55EE261C" w14:textId="77777777" w:rsidR="00773803" w:rsidRDefault="00773803" w:rsidP="00773803">
      <w:pPr>
        <w:pStyle w:val="ListParagraph"/>
        <w:ind w:left="1440"/>
      </w:pPr>
    </w:p>
    <w:p w14:paraId="2C38F24A" w14:textId="77777777" w:rsidR="00773803" w:rsidRDefault="00773803" w:rsidP="00773803">
      <w:pPr>
        <w:pStyle w:val="ListParagraph"/>
        <w:numPr>
          <w:ilvl w:val="0"/>
          <w:numId w:val="12"/>
        </w:numPr>
        <w:spacing w:line="259" w:lineRule="auto"/>
      </w:pPr>
      <w:r>
        <w:t>Community Input</w:t>
      </w:r>
    </w:p>
    <w:p w14:paraId="1FB3CCDD" w14:textId="77777777" w:rsidR="00773803" w:rsidRDefault="00773803" w:rsidP="00773803">
      <w:pPr>
        <w:pStyle w:val="ListParagraph"/>
        <w:numPr>
          <w:ilvl w:val="1"/>
          <w:numId w:val="12"/>
        </w:numPr>
        <w:spacing w:line="259" w:lineRule="auto"/>
      </w:pPr>
      <w:r>
        <w:t xml:space="preserve">Many compliments for our first pool attendant Joanne!   </w:t>
      </w:r>
    </w:p>
    <w:p w14:paraId="4FC6F4CE" w14:textId="77777777" w:rsidR="00773803" w:rsidRDefault="00773803" w:rsidP="00773803">
      <w:pPr>
        <w:pStyle w:val="ListParagraph"/>
        <w:numPr>
          <w:ilvl w:val="1"/>
          <w:numId w:val="12"/>
        </w:numPr>
        <w:spacing w:line="259" w:lineRule="auto"/>
      </w:pPr>
      <w:r>
        <w:t>Community member has called office to ask about county cleaning and clearing ditches, stated she thought the board used to help monitor in the rest of development and it has not been done in while.   Info passed to board</w:t>
      </w:r>
    </w:p>
    <w:p w14:paraId="1EAA575B" w14:textId="77777777" w:rsidR="00773803" w:rsidRDefault="00773803" w:rsidP="00773803">
      <w:pPr>
        <w:pStyle w:val="ListParagraph"/>
      </w:pPr>
    </w:p>
    <w:p w14:paraId="07E613B5" w14:textId="64B2BA3F" w:rsidR="00773803" w:rsidRDefault="00773803" w:rsidP="00773803">
      <w:pPr>
        <w:pStyle w:val="ListParagraph"/>
        <w:numPr>
          <w:ilvl w:val="0"/>
          <w:numId w:val="12"/>
        </w:numPr>
        <w:spacing w:line="259" w:lineRule="auto"/>
      </w:pPr>
      <w:r>
        <w:t>Websites/ social media</w:t>
      </w:r>
    </w:p>
    <w:p w14:paraId="208EAB79" w14:textId="77777777" w:rsidR="00773803" w:rsidRDefault="00773803" w:rsidP="00773803">
      <w:pPr>
        <w:pStyle w:val="ListParagraph"/>
        <w:numPr>
          <w:ilvl w:val="0"/>
          <w:numId w:val="15"/>
        </w:numPr>
        <w:spacing w:line="259" w:lineRule="auto"/>
      </w:pPr>
      <w:r>
        <w:t>Website Usage</w:t>
      </w:r>
    </w:p>
    <w:p w14:paraId="1C54F496" w14:textId="36190AC0" w:rsidR="00773803" w:rsidRDefault="00773803" w:rsidP="00773803">
      <w:pPr>
        <w:pStyle w:val="ListParagraph"/>
        <w:numPr>
          <w:ilvl w:val="1"/>
          <w:numId w:val="15"/>
        </w:numPr>
        <w:spacing w:line="259" w:lineRule="auto"/>
      </w:pPr>
      <w:r>
        <w:t xml:space="preserve">266 (+12%) Unique visits for the previous month </w:t>
      </w:r>
    </w:p>
    <w:p w14:paraId="0237D7BE" w14:textId="77777777" w:rsidR="00773803" w:rsidRDefault="00773803" w:rsidP="00773803">
      <w:pPr>
        <w:pStyle w:val="ListParagraph"/>
        <w:numPr>
          <w:ilvl w:val="1"/>
          <w:numId w:val="15"/>
        </w:numPr>
        <w:spacing w:line="259" w:lineRule="auto"/>
      </w:pPr>
      <w:r>
        <w:t>813 (+31%) Page View w/ 2.9 pages per unique visit</w:t>
      </w:r>
    </w:p>
    <w:p w14:paraId="335C3ECF" w14:textId="77777777" w:rsidR="00773803" w:rsidRDefault="00773803" w:rsidP="00773803">
      <w:pPr>
        <w:pStyle w:val="ListParagraph"/>
        <w:numPr>
          <w:ilvl w:val="0"/>
          <w:numId w:val="15"/>
        </w:numPr>
        <w:spacing w:line="259" w:lineRule="auto"/>
      </w:pPr>
      <w:r>
        <w:t>Facebook page Usage</w:t>
      </w:r>
    </w:p>
    <w:p w14:paraId="74E25A2C" w14:textId="20FEBFF0" w:rsidR="00773803" w:rsidRDefault="00773803" w:rsidP="00773803">
      <w:pPr>
        <w:pStyle w:val="ListParagraph"/>
        <w:numPr>
          <w:ilvl w:val="1"/>
          <w:numId w:val="15"/>
        </w:numPr>
        <w:spacing w:line="259" w:lineRule="auto"/>
      </w:pPr>
      <w:r>
        <w:t>245 (+4) Followers (Main) / 104 (+3) (Pool Page)</w:t>
      </w:r>
    </w:p>
    <w:p w14:paraId="2AAA4C10" w14:textId="77777777" w:rsidR="00773803" w:rsidRDefault="00773803" w:rsidP="00773803">
      <w:pPr>
        <w:pStyle w:val="ListParagraph"/>
        <w:numPr>
          <w:ilvl w:val="1"/>
          <w:numId w:val="15"/>
        </w:numPr>
        <w:spacing w:line="259" w:lineRule="auto"/>
      </w:pPr>
      <w:r>
        <w:t xml:space="preserve">359 (+172%) people reached / 211 (+171%) (Pool page) </w:t>
      </w:r>
    </w:p>
    <w:p w14:paraId="6234C1E0" w14:textId="77777777" w:rsidR="00773803" w:rsidRDefault="00773803" w:rsidP="00773803">
      <w:pPr>
        <w:pStyle w:val="ListParagraph"/>
        <w:numPr>
          <w:ilvl w:val="1"/>
          <w:numId w:val="15"/>
        </w:numPr>
        <w:spacing w:line="259" w:lineRule="auto"/>
      </w:pPr>
      <w:r>
        <w:t>361 (+439%) Engagement / 50 (-38%) (Pool page)</w:t>
      </w:r>
    </w:p>
    <w:p w14:paraId="1CFE93D5" w14:textId="77777777" w:rsidR="00773803" w:rsidRDefault="00773803" w:rsidP="00773803">
      <w:pPr>
        <w:pStyle w:val="ListParagraph"/>
        <w:numPr>
          <w:ilvl w:val="0"/>
          <w:numId w:val="15"/>
        </w:numPr>
        <w:spacing w:line="259" w:lineRule="auto"/>
      </w:pPr>
      <w:r>
        <w:t>NextDoor</w:t>
      </w:r>
    </w:p>
    <w:p w14:paraId="6D7A039B" w14:textId="77777777" w:rsidR="00773803" w:rsidRDefault="00773803" w:rsidP="00773803">
      <w:pPr>
        <w:pStyle w:val="ListParagraph"/>
        <w:numPr>
          <w:ilvl w:val="1"/>
          <w:numId w:val="15"/>
        </w:numPr>
        <w:spacing w:line="259" w:lineRule="auto"/>
      </w:pPr>
      <w:r>
        <w:t>Nothing to report</w:t>
      </w:r>
    </w:p>
    <w:p w14:paraId="2B2D7BD5" w14:textId="77777777" w:rsidR="00B71A81" w:rsidRPr="00B71A81" w:rsidRDefault="00B71A81" w:rsidP="00B71A81">
      <w:pPr>
        <w:rPr>
          <w:b/>
          <w:bCs/>
          <w:sz w:val="32"/>
          <w:szCs w:val="32"/>
        </w:rPr>
      </w:pPr>
      <w:r w:rsidRPr="00B71A81">
        <w:rPr>
          <w:b/>
          <w:bCs/>
          <w:sz w:val="32"/>
          <w:szCs w:val="32"/>
        </w:rPr>
        <w:t>Roads and Bluff Report</w:t>
      </w:r>
    </w:p>
    <w:p w14:paraId="7DCE5895" w14:textId="77777777" w:rsidR="00773803" w:rsidRPr="00773803" w:rsidRDefault="00773803" w:rsidP="00773803">
      <w:pPr>
        <w:numPr>
          <w:ilvl w:val="0"/>
          <w:numId w:val="3"/>
        </w:numPr>
      </w:pPr>
      <w:r w:rsidRPr="00773803">
        <w:t>Willow rounds of wood removed</w:t>
      </w:r>
    </w:p>
    <w:p w14:paraId="7029480F" w14:textId="78680842" w:rsidR="00773803" w:rsidRPr="00773803" w:rsidRDefault="00773803" w:rsidP="00773803">
      <w:pPr>
        <w:numPr>
          <w:ilvl w:val="0"/>
          <w:numId w:val="3"/>
        </w:numPr>
      </w:pPr>
      <w:r w:rsidRPr="00773803">
        <w:t>Ditch</w:t>
      </w:r>
      <w:r>
        <w:t xml:space="preserve"> </w:t>
      </w:r>
      <w:r w:rsidRPr="00773803">
        <w:t>work now completed, and catch basin work will be in late June or July</w:t>
      </w:r>
    </w:p>
    <w:p w14:paraId="7ABE5212" w14:textId="77777777" w:rsidR="00773803" w:rsidRPr="00773803" w:rsidRDefault="00773803" w:rsidP="00773803">
      <w:pPr>
        <w:numPr>
          <w:ilvl w:val="0"/>
          <w:numId w:val="3"/>
        </w:numPr>
      </w:pPr>
      <w:r w:rsidRPr="00773803">
        <w:t>Working on a new Hill Slide Action Plan</w:t>
      </w:r>
    </w:p>
    <w:p w14:paraId="725F68A8" w14:textId="78AF61B9" w:rsidR="00773803" w:rsidRPr="00773803" w:rsidRDefault="00773803" w:rsidP="00773803">
      <w:pPr>
        <w:numPr>
          <w:ilvl w:val="0"/>
          <w:numId w:val="3"/>
        </w:numPr>
      </w:pPr>
      <w:proofErr w:type="spellStart"/>
      <w:r w:rsidRPr="00773803">
        <w:t>Satos</w:t>
      </w:r>
      <w:proofErr w:type="spellEnd"/>
      <w:r w:rsidRPr="00773803">
        <w:t xml:space="preserve"> lot was cleared 5-10</w:t>
      </w:r>
      <w:r>
        <w:t xml:space="preserve"> &amp; </w:t>
      </w:r>
      <w:r w:rsidRPr="00773803">
        <w:t>5-11.</w:t>
      </w:r>
    </w:p>
    <w:p w14:paraId="01551491" w14:textId="77777777" w:rsidR="00B71A81" w:rsidRPr="00B71A81" w:rsidRDefault="00B71A81" w:rsidP="00B71A81"/>
    <w:p w14:paraId="71D0C0AD" w14:textId="3113721B" w:rsidR="004D4A11" w:rsidRPr="00C64F82" w:rsidRDefault="004D4A11" w:rsidP="00BE3F55">
      <w:pPr>
        <w:spacing w:after="0"/>
        <w:rPr>
          <w:rFonts w:cstheme="minorHAnsi"/>
          <w:b/>
          <w:bCs/>
          <w:sz w:val="32"/>
          <w:szCs w:val="32"/>
          <w:u w:val="single"/>
        </w:rPr>
      </w:pPr>
      <w:r w:rsidRPr="00C64F82">
        <w:rPr>
          <w:rFonts w:cstheme="minorHAnsi"/>
          <w:b/>
          <w:bCs/>
          <w:sz w:val="32"/>
          <w:szCs w:val="32"/>
          <w:u w:val="single"/>
        </w:rPr>
        <w:lastRenderedPageBreak/>
        <w:t>Arch and Plat</w:t>
      </w:r>
      <w:r w:rsidR="004C5B8D" w:rsidRPr="00C64F82">
        <w:rPr>
          <w:rFonts w:cstheme="minorHAnsi"/>
          <w:b/>
          <w:bCs/>
          <w:sz w:val="32"/>
          <w:szCs w:val="32"/>
          <w:u w:val="single"/>
        </w:rPr>
        <w:t>:</w:t>
      </w:r>
    </w:p>
    <w:p w14:paraId="54206FEF" w14:textId="09C8226C" w:rsidR="00BE3F55" w:rsidRPr="00C64F82" w:rsidRDefault="009E525C" w:rsidP="00BE3F55">
      <w:pPr>
        <w:numPr>
          <w:ilvl w:val="0"/>
          <w:numId w:val="1"/>
        </w:numPr>
        <w:spacing w:before="100" w:beforeAutospacing="1" w:after="100" w:afterAutospacing="1" w:line="240" w:lineRule="auto"/>
        <w:rPr>
          <w:rFonts w:cstheme="minorHAnsi"/>
        </w:rPr>
      </w:pPr>
      <w:r>
        <w:rPr>
          <w:rFonts w:cstheme="minorHAnsi"/>
        </w:rPr>
        <w:t xml:space="preserve">No </w:t>
      </w:r>
      <w:r w:rsidR="00773803">
        <w:rPr>
          <w:rFonts w:cstheme="minorHAnsi"/>
        </w:rPr>
        <w:t>violations submitted.</w:t>
      </w:r>
    </w:p>
    <w:p w14:paraId="73037406" w14:textId="11F9B5CD" w:rsidR="006B582F" w:rsidRPr="00C64F82" w:rsidRDefault="004D4A11" w:rsidP="006B582F">
      <w:pPr>
        <w:spacing w:after="0"/>
        <w:rPr>
          <w:rFonts w:cstheme="minorHAnsi"/>
          <w:b/>
          <w:bCs/>
          <w:sz w:val="32"/>
          <w:szCs w:val="32"/>
          <w:u w:val="single"/>
        </w:rPr>
      </w:pPr>
      <w:r w:rsidRPr="00C64F82">
        <w:rPr>
          <w:rFonts w:cstheme="minorHAnsi"/>
          <w:b/>
          <w:bCs/>
          <w:sz w:val="32"/>
          <w:szCs w:val="32"/>
          <w:u w:val="single"/>
        </w:rPr>
        <w:t>Facilities</w:t>
      </w:r>
      <w:r w:rsidR="004C5B8D" w:rsidRPr="00C64F82">
        <w:rPr>
          <w:rFonts w:cstheme="minorHAnsi"/>
          <w:b/>
          <w:bCs/>
          <w:sz w:val="32"/>
          <w:szCs w:val="32"/>
          <w:u w:val="single"/>
        </w:rPr>
        <w:t>:</w:t>
      </w:r>
    </w:p>
    <w:p w14:paraId="7183C1D8" w14:textId="77777777" w:rsidR="00773803" w:rsidRPr="00773803" w:rsidRDefault="00773803" w:rsidP="00773803">
      <w:pPr>
        <w:pStyle w:val="ListParagraph"/>
        <w:numPr>
          <w:ilvl w:val="0"/>
          <w:numId w:val="3"/>
        </w:numPr>
        <w:rPr>
          <w:rFonts w:ascii="Calibri" w:eastAsia="Times New Roman" w:hAnsi="Calibri" w:cs="Calibri"/>
          <w:color w:val="1D2228"/>
        </w:rPr>
      </w:pPr>
      <w:r w:rsidRPr="00773803">
        <w:rPr>
          <w:rFonts w:ascii="Calibri" w:eastAsia="Times New Roman" w:hAnsi="Calibri" w:cs="Calibri"/>
          <w:color w:val="1D2228"/>
        </w:rPr>
        <w:t>This time of year, there is a dearth of news concerning facilities as much of Jerry’s time is spent keeping up with this ever-growing Scatchet Head vegetation. Our grounds are very beautiful and Jerry always tries to have them in tip top shape for the July Fourth weekend and July Third community party in particular.</w:t>
      </w:r>
    </w:p>
    <w:p w14:paraId="5DD5F00F" w14:textId="77777777" w:rsidR="00773803" w:rsidRDefault="00773803" w:rsidP="00773803">
      <w:pPr>
        <w:pStyle w:val="ListParagraph"/>
        <w:numPr>
          <w:ilvl w:val="0"/>
          <w:numId w:val="3"/>
        </w:numPr>
        <w:rPr>
          <w:rFonts w:ascii="Calibri" w:eastAsia="Times New Roman" w:hAnsi="Calibri" w:cs="Calibri"/>
          <w:color w:val="1D2228"/>
        </w:rPr>
      </w:pPr>
      <w:r>
        <w:rPr>
          <w:rFonts w:ascii="Calibri" w:eastAsia="Times New Roman" w:hAnsi="Calibri" w:cs="Calibri"/>
          <w:color w:val="1D2228"/>
        </w:rPr>
        <w:t>A</w:t>
      </w:r>
      <w:r w:rsidRPr="00773803">
        <w:rPr>
          <w:rFonts w:ascii="Calibri" w:eastAsia="Times New Roman" w:hAnsi="Calibri" w:cs="Calibri"/>
          <w:color w:val="1D2228"/>
        </w:rPr>
        <w:t>ctivities that took place during the month:</w:t>
      </w:r>
    </w:p>
    <w:p w14:paraId="04A3BF27" w14:textId="0F5F9022" w:rsidR="00773803" w:rsidRPr="007F0F35" w:rsidRDefault="00773803" w:rsidP="007F0F35">
      <w:pPr>
        <w:pStyle w:val="ListParagraph"/>
        <w:numPr>
          <w:ilvl w:val="1"/>
          <w:numId w:val="3"/>
        </w:numPr>
        <w:rPr>
          <w:rFonts w:ascii="Calibri" w:eastAsia="Times New Roman" w:hAnsi="Calibri" w:cs="Calibri"/>
          <w:color w:val="1D2228"/>
        </w:rPr>
      </w:pPr>
      <w:r w:rsidRPr="00773803">
        <w:rPr>
          <w:rFonts w:ascii="Calibri" w:eastAsia="Times New Roman" w:hAnsi="Calibri" w:cs="Calibri"/>
          <w:color w:val="1D2228"/>
        </w:rPr>
        <w:t>As many of you are aware the pool was having some problems with cloudiness which required Jerry’s attention. Although hopefully an infrequent occurrence, when attention is required, it needs to be addressed expeditiously.</w:t>
      </w:r>
    </w:p>
    <w:p w14:paraId="3C2075B7" w14:textId="665A6268" w:rsidR="00773803" w:rsidRPr="007F0F35" w:rsidRDefault="00773803" w:rsidP="007F0F35">
      <w:pPr>
        <w:pStyle w:val="ListParagraph"/>
        <w:numPr>
          <w:ilvl w:val="1"/>
          <w:numId w:val="3"/>
        </w:numPr>
        <w:rPr>
          <w:rFonts w:ascii="Calibri" w:eastAsia="Times New Roman" w:hAnsi="Calibri" w:cs="Calibri"/>
          <w:color w:val="1D2228"/>
        </w:rPr>
      </w:pPr>
      <w:r w:rsidRPr="00773803">
        <w:rPr>
          <w:rFonts w:ascii="Calibri" w:eastAsia="Times New Roman" w:hAnsi="Calibri" w:cs="Calibri"/>
          <w:color w:val="1D2228"/>
        </w:rPr>
        <w:t>Sewer District inspected our clubhouse/swimming pool sewer system and found everything fine with no action needed.</w:t>
      </w:r>
    </w:p>
    <w:p w14:paraId="5272FFF2" w14:textId="769892CD" w:rsidR="002C2F4A" w:rsidRPr="007F0F35" w:rsidRDefault="00773803" w:rsidP="007F0F35">
      <w:pPr>
        <w:pStyle w:val="ListParagraph"/>
        <w:numPr>
          <w:ilvl w:val="1"/>
          <w:numId w:val="3"/>
        </w:numPr>
        <w:rPr>
          <w:rFonts w:ascii="Calibri" w:eastAsia="Times New Roman" w:hAnsi="Calibri" w:cs="Calibri"/>
          <w:color w:val="1D2228"/>
        </w:rPr>
      </w:pPr>
      <w:r w:rsidRPr="00773803">
        <w:rPr>
          <w:rFonts w:ascii="Calibri" w:eastAsia="Times New Roman" w:hAnsi="Calibri" w:cs="Calibri"/>
          <w:color w:val="1D2228"/>
        </w:rPr>
        <w:t>The clubhouse office was painted and some aesthetic issues addressed.</w:t>
      </w:r>
    </w:p>
    <w:p w14:paraId="7CAA568C" w14:textId="31FD233B" w:rsidR="004D4A11" w:rsidRPr="00C64F82" w:rsidRDefault="004D4A11" w:rsidP="00BE3F55">
      <w:pPr>
        <w:spacing w:after="0"/>
        <w:rPr>
          <w:rFonts w:cstheme="minorHAnsi"/>
          <w:b/>
          <w:bCs/>
          <w:sz w:val="32"/>
          <w:szCs w:val="32"/>
          <w:u w:val="single"/>
        </w:rPr>
      </w:pPr>
      <w:r w:rsidRPr="00C64F82">
        <w:rPr>
          <w:rFonts w:cstheme="minorHAnsi"/>
          <w:b/>
          <w:bCs/>
          <w:sz w:val="32"/>
          <w:szCs w:val="32"/>
          <w:u w:val="single"/>
        </w:rPr>
        <w:t>Aesthetics</w:t>
      </w:r>
      <w:r w:rsidR="009E3E50" w:rsidRPr="00C64F82">
        <w:rPr>
          <w:rFonts w:cstheme="minorHAnsi"/>
          <w:b/>
          <w:bCs/>
          <w:sz w:val="32"/>
          <w:szCs w:val="32"/>
          <w:u w:val="single"/>
        </w:rPr>
        <w:t>:</w:t>
      </w:r>
    </w:p>
    <w:p w14:paraId="26C36C1C" w14:textId="77777777" w:rsidR="00773803" w:rsidRPr="00773803" w:rsidRDefault="00773803" w:rsidP="00773803">
      <w:pPr>
        <w:numPr>
          <w:ilvl w:val="0"/>
          <w:numId w:val="3"/>
        </w:numPr>
        <w:spacing w:after="0"/>
        <w:rPr>
          <w:rFonts w:cstheme="minorHAnsi"/>
        </w:rPr>
      </w:pPr>
      <w:r w:rsidRPr="00773803">
        <w:rPr>
          <w:rFonts w:cstheme="minorHAnsi"/>
        </w:rPr>
        <w:t>We are waiting on some labor quotes for 82’ cement footing portion of the work for pool patio fence install.</w:t>
      </w:r>
    </w:p>
    <w:p w14:paraId="1CEFA369" w14:textId="54807024" w:rsidR="009E3E50" w:rsidRPr="00C64F82" w:rsidRDefault="009E3E50" w:rsidP="00BE3F55">
      <w:pPr>
        <w:spacing w:after="0"/>
        <w:rPr>
          <w:rFonts w:cstheme="minorHAnsi"/>
          <w:b/>
          <w:bCs/>
        </w:rPr>
      </w:pPr>
      <w:r w:rsidRPr="00C64F82">
        <w:rPr>
          <w:rFonts w:cstheme="minorHAnsi"/>
          <w:b/>
          <w:bCs/>
        </w:rPr>
        <w:t xml:space="preserve"> </w:t>
      </w:r>
    </w:p>
    <w:p w14:paraId="2E4906A9" w14:textId="632DBD07" w:rsidR="004D4A11" w:rsidRPr="00C64F82" w:rsidRDefault="004D4A11" w:rsidP="00BE3F55">
      <w:pPr>
        <w:spacing w:after="0"/>
        <w:rPr>
          <w:rFonts w:cstheme="minorHAnsi"/>
          <w:b/>
          <w:bCs/>
          <w:sz w:val="32"/>
          <w:szCs w:val="32"/>
        </w:rPr>
      </w:pPr>
      <w:r w:rsidRPr="00C64F82">
        <w:rPr>
          <w:rFonts w:cstheme="minorHAnsi"/>
          <w:b/>
          <w:bCs/>
          <w:sz w:val="32"/>
          <w:szCs w:val="32"/>
          <w:u w:val="single"/>
        </w:rPr>
        <w:t>Engage the Community</w:t>
      </w:r>
      <w:r w:rsidR="009E3E50" w:rsidRPr="00C64F82">
        <w:rPr>
          <w:rFonts w:cstheme="minorHAnsi"/>
          <w:b/>
          <w:bCs/>
          <w:sz w:val="32"/>
          <w:szCs w:val="32"/>
        </w:rPr>
        <w:t>:</w:t>
      </w:r>
    </w:p>
    <w:p w14:paraId="2CB0A015" w14:textId="32AAFFF3" w:rsidR="009E525C" w:rsidRPr="00E2032C" w:rsidRDefault="000F7BD1" w:rsidP="00BA678C">
      <w:pPr>
        <w:pStyle w:val="ListParagraph"/>
        <w:numPr>
          <w:ilvl w:val="0"/>
          <w:numId w:val="22"/>
        </w:numPr>
        <w:spacing w:after="0"/>
        <w:rPr>
          <w:rFonts w:cstheme="minorHAnsi"/>
        </w:rPr>
      </w:pPr>
      <w:r w:rsidRPr="00E2032C">
        <w:rPr>
          <w:rFonts w:cstheme="minorHAnsi"/>
        </w:rPr>
        <w:t xml:space="preserve">Beth </w:t>
      </w:r>
      <w:r w:rsidR="00BA678C">
        <w:rPr>
          <w:rFonts w:cstheme="minorHAnsi"/>
        </w:rPr>
        <w:t>is working on plans for July 3</w:t>
      </w:r>
      <w:r w:rsidR="00BA678C" w:rsidRPr="00BA678C">
        <w:rPr>
          <w:rFonts w:cstheme="minorHAnsi"/>
          <w:vertAlign w:val="superscript"/>
        </w:rPr>
        <w:t>rd</w:t>
      </w:r>
      <w:r w:rsidR="00BA678C">
        <w:rPr>
          <w:rFonts w:cstheme="minorHAnsi"/>
        </w:rPr>
        <w:t xml:space="preserve"> and will share with the board in the next week or so.</w:t>
      </w:r>
    </w:p>
    <w:p w14:paraId="3E139F08" w14:textId="77777777" w:rsidR="009E3E50" w:rsidRPr="00C64F82" w:rsidRDefault="009E3E50" w:rsidP="00BE3F55">
      <w:pPr>
        <w:spacing w:after="0"/>
        <w:rPr>
          <w:rFonts w:cstheme="minorHAnsi"/>
        </w:rPr>
      </w:pPr>
    </w:p>
    <w:p w14:paraId="1C5779EB" w14:textId="77777777" w:rsidR="009E525C" w:rsidRPr="009E525C" w:rsidRDefault="009E525C" w:rsidP="009E525C">
      <w:pPr>
        <w:shd w:val="clear" w:color="auto" w:fill="FFFFFF"/>
        <w:spacing w:after="0" w:line="240" w:lineRule="auto"/>
        <w:rPr>
          <w:rFonts w:ascii="Calibri" w:eastAsia="Times New Roman" w:hAnsi="Calibri" w:cs="Calibri"/>
          <w:b/>
          <w:bCs/>
          <w:color w:val="000000"/>
          <w:sz w:val="32"/>
          <w:szCs w:val="32"/>
        </w:rPr>
      </w:pPr>
      <w:r w:rsidRPr="009E525C">
        <w:rPr>
          <w:rFonts w:ascii="Calibri" w:eastAsia="Times New Roman" w:hAnsi="Calibri" w:cs="Calibri"/>
          <w:b/>
          <w:bCs/>
          <w:color w:val="000000"/>
          <w:sz w:val="32"/>
          <w:szCs w:val="32"/>
        </w:rPr>
        <w:t xml:space="preserve">Emergency Planning Committee Report </w:t>
      </w:r>
    </w:p>
    <w:p w14:paraId="62ECF93F" w14:textId="77777777" w:rsidR="009E525C" w:rsidRPr="008F53C8" w:rsidRDefault="009E525C" w:rsidP="009E525C">
      <w:pPr>
        <w:shd w:val="clear" w:color="auto" w:fill="FFFFFF"/>
        <w:spacing w:after="0" w:line="240" w:lineRule="auto"/>
        <w:rPr>
          <w:rFonts w:ascii="Calibri" w:eastAsia="Times New Roman" w:hAnsi="Calibri" w:cs="Calibri"/>
          <w:color w:val="000000"/>
          <w:sz w:val="24"/>
          <w:szCs w:val="24"/>
        </w:rPr>
      </w:pPr>
    </w:p>
    <w:p w14:paraId="480302E0" w14:textId="77777777" w:rsidR="00BA678C" w:rsidRPr="00BA678C" w:rsidRDefault="00BA678C" w:rsidP="00BA678C">
      <w:pPr>
        <w:numPr>
          <w:ilvl w:val="0"/>
          <w:numId w:val="3"/>
        </w:numPr>
        <w:spacing w:after="0"/>
        <w:rPr>
          <w:rFonts w:ascii="Calibri" w:eastAsia="Times New Roman" w:hAnsi="Calibri" w:cs="Calibri"/>
          <w:color w:val="000000"/>
        </w:rPr>
      </w:pPr>
      <w:r w:rsidRPr="00BA678C">
        <w:rPr>
          <w:rFonts w:ascii="Calibri" w:eastAsia="Times New Roman" w:hAnsi="Calibri" w:cs="Calibri"/>
          <w:color w:val="000000"/>
        </w:rPr>
        <w:t>The planning committee met and identified several individuals that might be interested in becoming block captains for groups of approximately 15 homes (+/-) should we have an emergency/disaster occur.  We took time during the month to contact these people.   So far, we have 3 people that have said yes and another 3 considering it.  We have found doors for 4 FRS radios that will get distributed to block captains.  We are looking for more donations but may ask the SHCC board for $100 to get an additional 2.  Our goal is to get 8 to 10 block captains a quarter and within a year have the 25 to 30 block captains coving most of Scatchet head.</w:t>
      </w:r>
    </w:p>
    <w:p w14:paraId="36921E8C" w14:textId="77777777" w:rsidR="00BA678C" w:rsidRPr="00BA678C" w:rsidRDefault="00BA678C" w:rsidP="00BA678C">
      <w:pPr>
        <w:spacing w:after="0"/>
        <w:rPr>
          <w:rFonts w:ascii="Calibri" w:eastAsia="Times New Roman" w:hAnsi="Calibri" w:cs="Calibri"/>
          <w:color w:val="000000"/>
        </w:rPr>
      </w:pPr>
    </w:p>
    <w:p w14:paraId="1EAAAC2A" w14:textId="77777777" w:rsidR="00BA678C" w:rsidRPr="00BA678C" w:rsidRDefault="00BA678C" w:rsidP="00BA678C">
      <w:pPr>
        <w:numPr>
          <w:ilvl w:val="0"/>
          <w:numId w:val="3"/>
        </w:numPr>
        <w:spacing w:after="0"/>
        <w:rPr>
          <w:rFonts w:ascii="Calibri" w:eastAsia="Times New Roman" w:hAnsi="Calibri" w:cs="Calibri"/>
          <w:color w:val="000000"/>
        </w:rPr>
      </w:pPr>
      <w:r w:rsidRPr="00BA678C">
        <w:rPr>
          <w:rFonts w:ascii="Calibri" w:eastAsia="Times New Roman" w:hAnsi="Calibri" w:cs="Calibri"/>
          <w:color w:val="000000"/>
        </w:rPr>
        <w:t xml:space="preserve">A number of Scatchet Head residents (5 of the 25 people at the training) went to CERT (Community Emergency Response Team) training in May.   Should a disaster or emergency situation occur these individuals and others with past CERT training are trained to respond, lead </w:t>
      </w:r>
      <w:r w:rsidRPr="00BA678C">
        <w:rPr>
          <w:rFonts w:ascii="Calibri" w:eastAsia="Times New Roman" w:hAnsi="Calibri" w:cs="Calibri"/>
          <w:color w:val="000000"/>
        </w:rPr>
        <w:lastRenderedPageBreak/>
        <w:t>out, and interface with the county emergency teams until they can get to us which could be up to 2 weeks if a major earthquake occurs.     Some of these CERT individuals are block captains.  Others are not tied to specific blocks and will be used where needed.   Space has been cleared for some shelving in one of the SHCC sheds and we have shelves and some emergency supplies donated for CERT/Emergency Planning committee use.  We will have a few CERT/Block captain meetings to inform people of what is stored and how to obtain access.</w:t>
      </w:r>
    </w:p>
    <w:p w14:paraId="149B8FCB" w14:textId="77777777" w:rsidR="00BA678C" w:rsidRPr="00BA678C" w:rsidRDefault="00BA678C" w:rsidP="00BA678C">
      <w:pPr>
        <w:spacing w:after="0"/>
        <w:rPr>
          <w:rFonts w:ascii="Calibri" w:eastAsia="Times New Roman" w:hAnsi="Calibri" w:cs="Calibri"/>
          <w:color w:val="000000"/>
        </w:rPr>
      </w:pPr>
    </w:p>
    <w:p w14:paraId="2EE80BA1" w14:textId="77777777" w:rsidR="00BA678C" w:rsidRPr="00BA678C" w:rsidRDefault="00BA678C" w:rsidP="00BA678C">
      <w:pPr>
        <w:numPr>
          <w:ilvl w:val="0"/>
          <w:numId w:val="3"/>
        </w:numPr>
        <w:spacing w:after="0"/>
        <w:rPr>
          <w:rFonts w:ascii="Calibri" w:eastAsia="Times New Roman" w:hAnsi="Calibri" w:cs="Calibri"/>
          <w:color w:val="000000"/>
        </w:rPr>
      </w:pPr>
      <w:r w:rsidRPr="00BA678C">
        <w:rPr>
          <w:rFonts w:ascii="Calibri" w:eastAsia="Times New Roman" w:hAnsi="Calibri" w:cs="Calibri"/>
          <w:color w:val="000000"/>
        </w:rPr>
        <w:t>SHCC AED staff training has been completed.  We had a great turnout for AED (defibrillator) community training the first week of June.  About 45 people came for training!   The first responders and Whidbey Health Emergency personnel were very happy with the community response to the event.  The AED at the clubhouse will be installed mid-June.  Some planning needs done for the AED on Blakely.   A post has been donated but we need to select a location and coordinate with neighbors and call before we dig</w:t>
      </w:r>
    </w:p>
    <w:p w14:paraId="0B168473" w14:textId="77777777" w:rsidR="009E3E50" w:rsidRPr="00C64F82" w:rsidRDefault="009E3E50" w:rsidP="00BE3F55">
      <w:pPr>
        <w:spacing w:after="0"/>
        <w:rPr>
          <w:rFonts w:cstheme="minorHAnsi"/>
        </w:rPr>
      </w:pPr>
    </w:p>
    <w:p w14:paraId="05CCC67F" w14:textId="77777777" w:rsidR="004D4A11" w:rsidRPr="00C64F82" w:rsidRDefault="004D4A11" w:rsidP="006C1051">
      <w:pPr>
        <w:spacing w:after="0"/>
        <w:rPr>
          <w:rFonts w:cstheme="minorHAnsi"/>
        </w:rPr>
      </w:pPr>
    </w:p>
    <w:p w14:paraId="020C5330" w14:textId="52393C4F" w:rsidR="00AA4B72" w:rsidRDefault="00AA4B72" w:rsidP="00AA4B72">
      <w:pPr>
        <w:spacing w:after="0"/>
        <w:rPr>
          <w:rFonts w:cstheme="minorHAnsi"/>
          <w:b/>
          <w:bCs/>
          <w:sz w:val="32"/>
          <w:szCs w:val="32"/>
          <w:u w:val="single"/>
        </w:rPr>
      </w:pPr>
      <w:r w:rsidRPr="00C64F82">
        <w:rPr>
          <w:rFonts w:cstheme="minorHAnsi"/>
          <w:b/>
          <w:bCs/>
          <w:sz w:val="32"/>
          <w:szCs w:val="32"/>
          <w:u w:val="single"/>
        </w:rPr>
        <w:t>New Business</w:t>
      </w:r>
      <w:r w:rsidR="00863045" w:rsidRPr="00C64F82">
        <w:rPr>
          <w:rFonts w:cstheme="minorHAnsi"/>
          <w:b/>
          <w:bCs/>
          <w:sz w:val="32"/>
          <w:szCs w:val="32"/>
          <w:u w:val="single"/>
        </w:rPr>
        <w:t xml:space="preserve">: </w:t>
      </w:r>
    </w:p>
    <w:p w14:paraId="3B7ED103" w14:textId="46469D72" w:rsidR="00BA678C" w:rsidRDefault="00BA678C" w:rsidP="00BA678C">
      <w:pPr>
        <w:pStyle w:val="ListParagraph"/>
        <w:numPr>
          <w:ilvl w:val="0"/>
          <w:numId w:val="29"/>
        </w:numPr>
        <w:spacing w:after="0"/>
        <w:rPr>
          <w:rFonts w:cstheme="minorHAnsi"/>
        </w:rPr>
      </w:pPr>
      <w:r w:rsidRPr="00BA678C">
        <w:rPr>
          <w:rFonts w:cstheme="minorHAnsi"/>
        </w:rPr>
        <w:t>Rachel discussed a concern from a community member about speeding along the main roads in our community</w:t>
      </w:r>
      <w:r>
        <w:rPr>
          <w:rFonts w:cstheme="minorHAnsi"/>
        </w:rPr>
        <w:t>.  The request included installing a speed detector sign that shows the actual speed a vehicle is traveling along with the speed limit.  The county could install the sign with approval.  Rachel made a motion and Peter second the proposal to look at having the sign installed.  The board approved.</w:t>
      </w:r>
    </w:p>
    <w:p w14:paraId="6CDD35E6" w14:textId="5291F66F" w:rsidR="00D944DB" w:rsidRPr="00D944DB" w:rsidRDefault="00D944DB" w:rsidP="00D944DB">
      <w:pPr>
        <w:pStyle w:val="ListParagraph"/>
        <w:numPr>
          <w:ilvl w:val="0"/>
          <w:numId w:val="29"/>
        </w:numPr>
        <w:spacing w:after="0"/>
        <w:rPr>
          <w:rFonts w:cstheme="minorHAnsi"/>
        </w:rPr>
      </w:pPr>
      <w:r>
        <w:rPr>
          <w:rFonts w:cstheme="minorHAnsi"/>
        </w:rPr>
        <w:t xml:space="preserve">Peter discussed options for the office computer based on the recommendations of Whidbey Tech Solutions. </w:t>
      </w:r>
      <w:r w:rsidRPr="00D944DB">
        <w:rPr>
          <w:rFonts w:cstheme="minorHAnsi"/>
        </w:rPr>
        <w:t>WTS is concerned about the age and reliability of our main computer (one in the corner) as it is our main storage area for all our documents</w:t>
      </w:r>
      <w:r>
        <w:rPr>
          <w:rFonts w:cstheme="minorHAnsi"/>
        </w:rPr>
        <w:t xml:space="preserve">.  </w:t>
      </w:r>
      <w:r w:rsidRPr="00D944DB">
        <w:rPr>
          <w:rFonts w:cstheme="minorHAnsi"/>
        </w:rPr>
        <w:t xml:space="preserve">They presented 3 options to make our set up more reliable and flexible: </w:t>
      </w:r>
    </w:p>
    <w:p w14:paraId="7D699C5B" w14:textId="4957D0CF" w:rsidR="00D944DB" w:rsidRPr="00D944DB" w:rsidRDefault="00D944DB" w:rsidP="00D944DB">
      <w:pPr>
        <w:pStyle w:val="ListParagraph"/>
        <w:numPr>
          <w:ilvl w:val="1"/>
          <w:numId w:val="29"/>
        </w:numPr>
        <w:spacing w:after="0"/>
        <w:rPr>
          <w:rFonts w:cstheme="minorHAnsi"/>
        </w:rPr>
      </w:pPr>
      <w:r w:rsidRPr="00D944DB">
        <w:rPr>
          <w:rFonts w:cstheme="minorHAnsi"/>
        </w:rPr>
        <w:t xml:space="preserve">Centralized Storage: Synology 2 Bay DiskStation for $2507 and keep the computer we have until it dies.  </w:t>
      </w:r>
    </w:p>
    <w:p w14:paraId="57A04D29" w14:textId="2CBC2395" w:rsidR="00D944DB" w:rsidRPr="00D944DB" w:rsidRDefault="00D944DB" w:rsidP="00D944DB">
      <w:pPr>
        <w:pStyle w:val="ListParagraph"/>
        <w:numPr>
          <w:ilvl w:val="1"/>
          <w:numId w:val="29"/>
        </w:numPr>
        <w:spacing w:after="0"/>
        <w:rPr>
          <w:rFonts w:cstheme="minorHAnsi"/>
        </w:rPr>
      </w:pPr>
      <w:r w:rsidRPr="00D944DB">
        <w:rPr>
          <w:rFonts w:cstheme="minorHAnsi"/>
        </w:rPr>
        <w:t>Along with the Centralized Storage, add a laptop with a docking station which would add $2900 to the Centralized cost.</w:t>
      </w:r>
    </w:p>
    <w:p w14:paraId="5D520A9B" w14:textId="703833D3" w:rsidR="00D944DB" w:rsidRDefault="00D944DB" w:rsidP="00D944DB">
      <w:pPr>
        <w:pStyle w:val="ListParagraph"/>
        <w:numPr>
          <w:ilvl w:val="1"/>
          <w:numId w:val="29"/>
        </w:numPr>
        <w:spacing w:after="0"/>
        <w:rPr>
          <w:rFonts w:cstheme="minorHAnsi"/>
        </w:rPr>
      </w:pPr>
      <w:r w:rsidRPr="00D944DB">
        <w:rPr>
          <w:rFonts w:cstheme="minorHAnsi"/>
        </w:rPr>
        <w:t>Along with the Centralized Storage, add a replacement workstation that would allow someone to come in and connect to our system, add</w:t>
      </w:r>
      <w:r>
        <w:rPr>
          <w:rFonts w:cstheme="minorHAnsi"/>
        </w:rPr>
        <w:t xml:space="preserve"> </w:t>
      </w:r>
      <w:r w:rsidRPr="00D944DB">
        <w:rPr>
          <w:rFonts w:cstheme="minorHAnsi"/>
        </w:rPr>
        <w:t>$2045 to the Centralized cost.</w:t>
      </w:r>
    </w:p>
    <w:p w14:paraId="787A3721" w14:textId="32D90E00" w:rsidR="00D944DB" w:rsidRDefault="00D944DB" w:rsidP="00D944DB">
      <w:pPr>
        <w:pStyle w:val="ListParagraph"/>
        <w:numPr>
          <w:ilvl w:val="1"/>
          <w:numId w:val="29"/>
        </w:numPr>
        <w:spacing w:after="0"/>
        <w:rPr>
          <w:rFonts w:cstheme="minorHAnsi"/>
        </w:rPr>
      </w:pPr>
      <w:r>
        <w:rPr>
          <w:rFonts w:cstheme="minorHAnsi"/>
        </w:rPr>
        <w:t>After some discussion a recommendation was made to investigate using Google storage.  Peter and Maria will investigate and report back to the board.</w:t>
      </w:r>
    </w:p>
    <w:p w14:paraId="0C0C0EC8" w14:textId="3D94651D" w:rsidR="00D944DB" w:rsidRPr="007F0F35" w:rsidRDefault="00D944DB" w:rsidP="007F0F35">
      <w:pPr>
        <w:pStyle w:val="ListParagraph"/>
        <w:numPr>
          <w:ilvl w:val="0"/>
          <w:numId w:val="29"/>
        </w:numPr>
        <w:spacing w:after="0"/>
        <w:rPr>
          <w:rFonts w:cstheme="minorHAnsi"/>
        </w:rPr>
      </w:pPr>
      <w:r>
        <w:rPr>
          <w:rFonts w:cstheme="minorHAnsi"/>
        </w:rPr>
        <w:t>Maria asked about redoing the planters in front of the clubhouse explaining that the current ones were not maintained and the trees planted in them would grow too large.  The board agreed.  Peter and Greg will work with Maria on a plan.</w:t>
      </w:r>
    </w:p>
    <w:p w14:paraId="3C9ACF96" w14:textId="00F7DECF" w:rsidR="00D944DB" w:rsidRDefault="00D944DB" w:rsidP="00D944DB">
      <w:pPr>
        <w:pStyle w:val="ListParagraph"/>
        <w:numPr>
          <w:ilvl w:val="0"/>
          <w:numId w:val="29"/>
        </w:numPr>
        <w:spacing w:after="0"/>
        <w:rPr>
          <w:rFonts w:cstheme="minorHAnsi"/>
        </w:rPr>
      </w:pPr>
      <w:r>
        <w:rPr>
          <w:rFonts w:cstheme="minorHAnsi"/>
        </w:rPr>
        <w:t>Defining household and guest</w:t>
      </w:r>
      <w:r w:rsidR="007F0F35">
        <w:rPr>
          <w:rFonts w:cstheme="minorHAnsi"/>
        </w:rPr>
        <w:t>:</w:t>
      </w:r>
    </w:p>
    <w:p w14:paraId="5199EA7A" w14:textId="47AA8AA2" w:rsidR="00863045" w:rsidRPr="00D944DB" w:rsidRDefault="00D944DB" w:rsidP="00D944DB">
      <w:pPr>
        <w:pStyle w:val="ListParagraph"/>
        <w:numPr>
          <w:ilvl w:val="1"/>
          <w:numId w:val="29"/>
        </w:numPr>
        <w:spacing w:after="0"/>
        <w:rPr>
          <w:rFonts w:cstheme="minorHAnsi"/>
        </w:rPr>
      </w:pPr>
      <w:r>
        <w:rPr>
          <w:rFonts w:cstheme="minorHAnsi"/>
        </w:rPr>
        <w:lastRenderedPageBreak/>
        <w:t>The board discussed some issues that have come up pertaining to the definition of household and guest when it comes to pool and clubhouse access.  It was decided that this would be tabled for now and discussed at a later date.</w:t>
      </w:r>
    </w:p>
    <w:p w14:paraId="3C254BAB" w14:textId="4E3FC1A0" w:rsidR="00AA4B72" w:rsidRDefault="004D4A11" w:rsidP="00E97894">
      <w:pPr>
        <w:spacing w:before="240" w:after="0"/>
        <w:rPr>
          <w:rFonts w:cstheme="minorHAnsi"/>
          <w:b/>
          <w:bCs/>
          <w:sz w:val="32"/>
          <w:szCs w:val="32"/>
        </w:rPr>
      </w:pPr>
      <w:r w:rsidRPr="00C64F82">
        <w:rPr>
          <w:rFonts w:cstheme="minorHAnsi"/>
          <w:b/>
          <w:bCs/>
          <w:sz w:val="32"/>
          <w:szCs w:val="32"/>
        </w:rPr>
        <w:t>Adjournment</w:t>
      </w:r>
      <w:r w:rsidR="00863045" w:rsidRPr="00C64F82">
        <w:rPr>
          <w:rFonts w:cstheme="minorHAnsi"/>
          <w:b/>
          <w:bCs/>
          <w:sz w:val="32"/>
          <w:szCs w:val="32"/>
        </w:rPr>
        <w:t xml:space="preserve"> of regular meeting at </w:t>
      </w:r>
      <w:r w:rsidR="00D944DB">
        <w:rPr>
          <w:rFonts w:cstheme="minorHAnsi"/>
          <w:b/>
          <w:bCs/>
          <w:sz w:val="32"/>
          <w:szCs w:val="32"/>
        </w:rPr>
        <w:t>7</w:t>
      </w:r>
      <w:r w:rsidR="00C64F82">
        <w:rPr>
          <w:rFonts w:cstheme="minorHAnsi"/>
          <w:b/>
          <w:bCs/>
          <w:sz w:val="32"/>
          <w:szCs w:val="32"/>
        </w:rPr>
        <w:t>:</w:t>
      </w:r>
      <w:r w:rsidR="00D944DB">
        <w:rPr>
          <w:rFonts w:cstheme="minorHAnsi"/>
          <w:b/>
          <w:bCs/>
          <w:sz w:val="32"/>
          <w:szCs w:val="32"/>
        </w:rPr>
        <w:t>41</w:t>
      </w:r>
      <w:r w:rsidR="00863045" w:rsidRPr="00C64F82">
        <w:rPr>
          <w:rFonts w:cstheme="minorHAnsi"/>
          <w:b/>
          <w:bCs/>
          <w:sz w:val="32"/>
          <w:szCs w:val="32"/>
        </w:rPr>
        <w:t>pm</w:t>
      </w:r>
    </w:p>
    <w:p w14:paraId="13F39720" w14:textId="02F96379" w:rsidR="00E46898" w:rsidRDefault="00E46898" w:rsidP="00E97894">
      <w:pPr>
        <w:spacing w:before="240" w:after="0"/>
        <w:rPr>
          <w:rFonts w:cstheme="minorHAnsi"/>
          <w:b/>
          <w:bCs/>
          <w:sz w:val="32"/>
          <w:szCs w:val="32"/>
        </w:rPr>
      </w:pPr>
    </w:p>
    <w:p w14:paraId="5BBC4D35" w14:textId="61CDECEE" w:rsidR="00E46898" w:rsidRPr="00D94C5E" w:rsidRDefault="00E46898" w:rsidP="00E46898">
      <w:pPr>
        <w:spacing w:before="240" w:after="0"/>
        <w:rPr>
          <w:rFonts w:cstheme="minorHAnsi"/>
          <w:sz w:val="28"/>
          <w:szCs w:val="28"/>
        </w:rPr>
      </w:pPr>
      <w:r w:rsidRPr="00D94C5E">
        <w:rPr>
          <w:rFonts w:cstheme="minorHAnsi"/>
          <w:sz w:val="28"/>
          <w:szCs w:val="28"/>
        </w:rPr>
        <w:t>Minutes Approved ______</w:t>
      </w:r>
      <w:r w:rsidR="00CC18D2">
        <w:rPr>
          <w:rFonts w:cstheme="minorHAnsi"/>
          <w:sz w:val="28"/>
          <w:szCs w:val="28"/>
        </w:rPr>
        <w:t>X</w:t>
      </w:r>
      <w:r w:rsidRPr="00D94C5E">
        <w:rPr>
          <w:rFonts w:cstheme="minorHAnsi"/>
          <w:sz w:val="28"/>
          <w:szCs w:val="28"/>
        </w:rPr>
        <w:t>___As Written.  _____________As approved</w:t>
      </w:r>
    </w:p>
    <w:p w14:paraId="61EACFC8" w14:textId="4B38A7F8" w:rsidR="00E46898" w:rsidRPr="00D94C5E" w:rsidRDefault="00CC18D2" w:rsidP="00E46898">
      <w:pPr>
        <w:spacing w:before="240" w:after="0"/>
        <w:rPr>
          <w:rFonts w:cstheme="minorHAnsi"/>
          <w:sz w:val="28"/>
          <w:szCs w:val="28"/>
          <w:u w:val="single"/>
        </w:rPr>
      </w:pPr>
      <w:r>
        <w:rPr>
          <w:rFonts w:cstheme="minorHAnsi"/>
          <w:noProof/>
          <w:sz w:val="28"/>
          <w:szCs w:val="28"/>
        </w:rPr>
        <mc:AlternateContent>
          <mc:Choice Requires="wps">
            <w:drawing>
              <wp:anchor distT="0" distB="0" distL="114300" distR="114300" simplePos="0" relativeHeight="251659264" behindDoc="0" locked="0" layoutInCell="1" allowOverlap="1" wp14:anchorId="5790C077" wp14:editId="67347A3B">
                <wp:simplePos x="0" y="0"/>
                <wp:positionH relativeFrom="column">
                  <wp:posOffset>0</wp:posOffset>
                </wp:positionH>
                <wp:positionV relativeFrom="paragraph">
                  <wp:posOffset>-635</wp:posOffset>
                </wp:positionV>
                <wp:extent cx="2124075" cy="2857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124075" cy="285750"/>
                        </a:xfrm>
                        <a:prstGeom prst="rect">
                          <a:avLst/>
                        </a:prstGeom>
                        <a:solidFill>
                          <a:schemeClr val="lt1"/>
                        </a:solidFill>
                        <a:ln w="6350">
                          <a:solidFill>
                            <a:prstClr val="black"/>
                          </a:solidFill>
                        </a:ln>
                      </wps:spPr>
                      <wps:txbx>
                        <w:txbxContent>
                          <w:p w14:paraId="5D172226" w14:textId="77777777" w:rsidR="00CC18D2" w:rsidRDefault="00CC18D2" w:rsidP="00CC18D2">
                            <w:r>
                              <w:rPr>
                                <w:noProof/>
                              </w:rPr>
                              <w:drawing>
                                <wp:inline distT="0" distB="0" distL="0" distR="0" wp14:anchorId="3D00E302" wp14:editId="661192C6">
                                  <wp:extent cx="1101725" cy="187960"/>
                                  <wp:effectExtent l="0" t="0" r="317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01725" cy="187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90C077" id="_x0000_t202" coordsize="21600,21600" o:spt="202" path="m,l,21600r21600,l21600,xe">
                <v:stroke joinstyle="miter"/>
                <v:path gradientshapeok="t" o:connecttype="rect"/>
              </v:shapetype>
              <v:shape id="Text Box 3" o:spid="_x0000_s1026" type="#_x0000_t202" style="position:absolute;margin-left:0;margin-top:-.05pt;width:167.2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" fillcolor="white [3201]" strokeweight=".5pt">
                <v:textbox>
                  <w:txbxContent>
                    <w:p w14:paraId="5D172226" w14:textId="77777777" w:rsidR="00CC18D2" w:rsidRDefault="00CC18D2" w:rsidP="00CC18D2">
                      <w:r>
                        <w:rPr>
                          <w:noProof/>
                        </w:rPr>
                        <w:drawing>
                          <wp:inline distT="0" distB="0" distL="0" distR="0" wp14:anchorId="3D00E302" wp14:editId="661192C6">
                            <wp:extent cx="1101725" cy="187960"/>
                            <wp:effectExtent l="0" t="0" r="317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01725" cy="187960"/>
                                    </a:xfrm>
                                    <a:prstGeom prst="rect">
                                      <a:avLst/>
                                    </a:prstGeom>
                                  </pic:spPr>
                                </pic:pic>
                              </a:graphicData>
                            </a:graphic>
                          </wp:inline>
                        </w:drawing>
                      </w:r>
                    </w:p>
                  </w:txbxContent>
                </v:textbox>
              </v:shape>
            </w:pict>
          </mc:Fallback>
        </mc:AlternateContent>
      </w:r>
      <w:r w:rsidR="00E46898" w:rsidRPr="00D94C5E">
        <w:rPr>
          <w:rFonts w:cstheme="minorHAnsi"/>
          <w:sz w:val="28"/>
          <w:szCs w:val="28"/>
        </w:rPr>
        <w:t xml:space="preserve">________________________ Date:  </w:t>
      </w:r>
      <w:r w:rsidR="00E46898">
        <w:rPr>
          <w:rFonts w:cstheme="minorHAnsi"/>
          <w:sz w:val="28"/>
          <w:szCs w:val="28"/>
          <w:u w:val="single"/>
        </w:rPr>
        <w:t xml:space="preserve">    </w:t>
      </w:r>
      <w:r w:rsidR="008D1754">
        <w:rPr>
          <w:rFonts w:cstheme="minorHAnsi"/>
          <w:sz w:val="28"/>
          <w:szCs w:val="28"/>
          <w:u w:val="single"/>
        </w:rPr>
        <w:t>7</w:t>
      </w:r>
      <w:r w:rsidR="00E46898">
        <w:rPr>
          <w:rFonts w:cstheme="minorHAnsi"/>
          <w:sz w:val="28"/>
          <w:szCs w:val="28"/>
          <w:u w:val="single"/>
        </w:rPr>
        <w:t>/12/2023</w:t>
      </w:r>
      <w:r w:rsidR="00E46898" w:rsidRPr="00D94C5E">
        <w:rPr>
          <w:rFonts w:cstheme="minorHAnsi"/>
          <w:sz w:val="28"/>
          <w:szCs w:val="28"/>
          <w:u w:val="single"/>
        </w:rPr>
        <w:t xml:space="preserve">  </w:t>
      </w:r>
    </w:p>
    <w:p w14:paraId="08320A38" w14:textId="77777777" w:rsidR="00E46898" w:rsidRPr="00D94C5E" w:rsidRDefault="00E46898" w:rsidP="00E46898">
      <w:pPr>
        <w:spacing w:before="240" w:after="0"/>
        <w:rPr>
          <w:rFonts w:cstheme="minorHAnsi"/>
          <w:sz w:val="28"/>
          <w:szCs w:val="28"/>
        </w:rPr>
      </w:pPr>
      <w:r w:rsidRPr="00D94C5E">
        <w:rPr>
          <w:rFonts w:cstheme="minorHAnsi"/>
          <w:sz w:val="28"/>
          <w:szCs w:val="28"/>
        </w:rPr>
        <w:t>Eric Cooper, SHCC Board Secretary</w:t>
      </w:r>
    </w:p>
    <w:p w14:paraId="3469B8F4" w14:textId="77777777" w:rsidR="00E46898" w:rsidRPr="00C64F82" w:rsidRDefault="00E46898" w:rsidP="00E97894">
      <w:pPr>
        <w:spacing w:before="240" w:after="0"/>
        <w:rPr>
          <w:rFonts w:cstheme="minorHAnsi"/>
          <w:sz w:val="32"/>
          <w:szCs w:val="32"/>
        </w:rPr>
      </w:pPr>
    </w:p>
    <w:sectPr w:rsidR="00E46898" w:rsidRPr="00C64F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CA23E" w14:textId="77777777" w:rsidR="00F8441A" w:rsidRDefault="00F8441A" w:rsidP="00BA11E6">
      <w:pPr>
        <w:spacing w:after="0" w:line="240" w:lineRule="auto"/>
      </w:pPr>
      <w:r>
        <w:separator/>
      </w:r>
    </w:p>
  </w:endnote>
  <w:endnote w:type="continuationSeparator" w:id="0">
    <w:p w14:paraId="4255711A" w14:textId="77777777" w:rsidR="00F8441A" w:rsidRDefault="00F8441A" w:rsidP="00BA1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B7A75" w14:textId="77777777" w:rsidR="00F8441A" w:rsidRDefault="00F8441A" w:rsidP="00BA11E6">
      <w:pPr>
        <w:spacing w:after="0" w:line="240" w:lineRule="auto"/>
      </w:pPr>
      <w:r>
        <w:separator/>
      </w:r>
    </w:p>
  </w:footnote>
  <w:footnote w:type="continuationSeparator" w:id="0">
    <w:p w14:paraId="08BF794D" w14:textId="77777777" w:rsidR="00F8441A" w:rsidRDefault="00F8441A" w:rsidP="00BA1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BD63" w14:textId="71E44D4C" w:rsidR="00BA11E6" w:rsidRDefault="00BA11E6" w:rsidP="00BA11E6">
    <w:pPr>
      <w:pStyle w:val="Header"/>
      <w:jc w:val="center"/>
    </w:pPr>
    <w:r>
      <w:rPr>
        <w:noProof/>
      </w:rPr>
      <mc:AlternateContent>
        <mc:Choice Requires="wps">
          <w:drawing>
            <wp:anchor distT="45720" distB="45720" distL="114300" distR="114300" simplePos="0" relativeHeight="251659264" behindDoc="0" locked="0" layoutInCell="1" allowOverlap="1" wp14:anchorId="5E764E20" wp14:editId="70761948">
              <wp:simplePos x="0" y="0"/>
              <wp:positionH relativeFrom="column">
                <wp:posOffset>1780540</wp:posOffset>
              </wp:positionH>
              <wp:positionV relativeFrom="paragraph">
                <wp:posOffset>180975</wp:posOffset>
              </wp:positionV>
              <wp:extent cx="3895725" cy="140462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4620"/>
                      </a:xfrm>
                      <a:prstGeom prst="rect">
                        <a:avLst/>
                      </a:prstGeom>
                      <a:solidFill>
                        <a:srgbClr val="FFFFFF"/>
                      </a:solidFill>
                      <a:ln w="9525">
                        <a:noFill/>
                        <a:miter lim="800000"/>
                        <a:headEnd/>
                        <a:tailEnd/>
                      </a:ln>
                    </wps:spPr>
                    <wps:txbx>
                      <w:txbxContent>
                        <w:p w14:paraId="388BC00D" w14:textId="35D9CBC9" w:rsidR="00BA11E6" w:rsidRPr="00BA11E6" w:rsidRDefault="00BA11E6" w:rsidP="00BA11E6">
                          <w:pPr>
                            <w:jc w:val="center"/>
                            <w:rPr>
                              <w:b/>
                              <w:bCs/>
                              <w:sz w:val="28"/>
                              <w:szCs w:val="28"/>
                            </w:rPr>
                          </w:pPr>
                          <w:r w:rsidRPr="00BA11E6">
                            <w:rPr>
                              <w:b/>
                              <w:bCs/>
                              <w:sz w:val="28"/>
                              <w:szCs w:val="28"/>
                            </w:rPr>
                            <w:t>Scatchet Head Community Club</w:t>
                          </w:r>
                        </w:p>
                        <w:p w14:paraId="40B02F17" w14:textId="2CC9DEE3" w:rsidR="00BA11E6" w:rsidRPr="00BA11E6" w:rsidRDefault="00BA11E6" w:rsidP="00BA11E6">
                          <w:pPr>
                            <w:jc w:val="center"/>
                            <w:rPr>
                              <w:b/>
                              <w:bCs/>
                              <w:sz w:val="24"/>
                              <w:szCs w:val="24"/>
                            </w:rPr>
                          </w:pPr>
                          <w:r>
                            <w:rPr>
                              <w:b/>
                              <w:bCs/>
                              <w:sz w:val="24"/>
                              <w:szCs w:val="24"/>
                            </w:rPr>
                            <w:t>Board Meeting</w:t>
                          </w:r>
                        </w:p>
                        <w:p w14:paraId="7B0B014F" w14:textId="6D28E27B" w:rsidR="00BA11E6" w:rsidRPr="00BA11E6" w:rsidRDefault="008367C6" w:rsidP="00BA11E6">
                          <w:pPr>
                            <w:jc w:val="center"/>
                            <w:rPr>
                              <w:b/>
                              <w:bCs/>
                              <w:sz w:val="24"/>
                              <w:szCs w:val="24"/>
                            </w:rPr>
                          </w:pPr>
                          <w:r>
                            <w:rPr>
                              <w:b/>
                              <w:bCs/>
                              <w:sz w:val="24"/>
                              <w:szCs w:val="24"/>
                            </w:rPr>
                            <w:t>June</w:t>
                          </w:r>
                          <w:r w:rsidR="00BA11E6" w:rsidRPr="00BA11E6">
                            <w:rPr>
                              <w:b/>
                              <w:bCs/>
                              <w:sz w:val="24"/>
                              <w:szCs w:val="24"/>
                            </w:rPr>
                            <w:t xml:space="preserve"> </w:t>
                          </w:r>
                          <w:r>
                            <w:rPr>
                              <w:b/>
                              <w:bCs/>
                              <w:sz w:val="24"/>
                              <w:szCs w:val="24"/>
                            </w:rPr>
                            <w:t>14</w:t>
                          </w:r>
                          <w:r w:rsidR="00BA11E6" w:rsidRPr="00BA11E6">
                            <w:rPr>
                              <w:b/>
                              <w:bCs/>
                              <w:sz w:val="24"/>
                              <w:szCs w:val="24"/>
                            </w:rPr>
                            <w:t>, 202</w:t>
                          </w:r>
                          <w:r w:rsidR="00063D8A">
                            <w:rPr>
                              <w:b/>
                              <w:bCs/>
                              <w:sz w:val="24"/>
                              <w:szCs w:val="24"/>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764E20" id="_x0000_t202" coordsize="21600,21600" o:spt="202" path="m,l,21600r21600,l21600,xe">
              <v:stroke joinstyle="miter"/>
              <v:path gradientshapeok="t" o:connecttype="rect"/>
            </v:shapetype>
            <v:shape id="Text Box 2" o:spid="_x0000_s1026" type="#_x0000_t202" style="position:absolute;left:0;text-align:left;margin-left:140.2pt;margin-top:14.25pt;width:30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" stroked="f">
              <v:textbox style="mso-fit-shape-to-text:t">
                <w:txbxContent>
                  <w:p w14:paraId="388BC00D" w14:textId="35D9CBC9" w:rsidR="00BA11E6" w:rsidRPr="00BA11E6" w:rsidRDefault="00BA11E6" w:rsidP="00BA11E6">
                    <w:pPr>
                      <w:jc w:val="center"/>
                      <w:rPr>
                        <w:b/>
                        <w:bCs/>
                        <w:sz w:val="28"/>
                        <w:szCs w:val="28"/>
                      </w:rPr>
                    </w:pPr>
                    <w:r w:rsidRPr="00BA11E6">
                      <w:rPr>
                        <w:b/>
                        <w:bCs/>
                        <w:sz w:val="28"/>
                        <w:szCs w:val="28"/>
                      </w:rPr>
                      <w:t>Scatchet Head Community Club</w:t>
                    </w:r>
                  </w:p>
                  <w:p w14:paraId="40B02F17" w14:textId="2CC9DEE3" w:rsidR="00BA11E6" w:rsidRPr="00BA11E6" w:rsidRDefault="00BA11E6" w:rsidP="00BA11E6">
                    <w:pPr>
                      <w:jc w:val="center"/>
                      <w:rPr>
                        <w:b/>
                        <w:bCs/>
                        <w:sz w:val="24"/>
                        <w:szCs w:val="24"/>
                      </w:rPr>
                    </w:pPr>
                    <w:r>
                      <w:rPr>
                        <w:b/>
                        <w:bCs/>
                        <w:sz w:val="24"/>
                        <w:szCs w:val="24"/>
                      </w:rPr>
                      <w:t>Board Meeting</w:t>
                    </w:r>
                  </w:p>
                  <w:p w14:paraId="7B0B014F" w14:textId="6D28E27B" w:rsidR="00BA11E6" w:rsidRPr="00BA11E6" w:rsidRDefault="008367C6" w:rsidP="00BA11E6">
                    <w:pPr>
                      <w:jc w:val="center"/>
                      <w:rPr>
                        <w:b/>
                        <w:bCs/>
                        <w:sz w:val="24"/>
                        <w:szCs w:val="24"/>
                      </w:rPr>
                    </w:pPr>
                    <w:r>
                      <w:rPr>
                        <w:b/>
                        <w:bCs/>
                        <w:sz w:val="24"/>
                        <w:szCs w:val="24"/>
                      </w:rPr>
                      <w:t>June</w:t>
                    </w:r>
                    <w:r w:rsidR="00BA11E6" w:rsidRPr="00BA11E6">
                      <w:rPr>
                        <w:b/>
                        <w:bCs/>
                        <w:sz w:val="24"/>
                        <w:szCs w:val="24"/>
                      </w:rPr>
                      <w:t xml:space="preserve"> </w:t>
                    </w:r>
                    <w:r>
                      <w:rPr>
                        <w:b/>
                        <w:bCs/>
                        <w:sz w:val="24"/>
                        <w:szCs w:val="24"/>
                      </w:rPr>
                      <w:t>14</w:t>
                    </w:r>
                    <w:r w:rsidR="00BA11E6" w:rsidRPr="00BA11E6">
                      <w:rPr>
                        <w:b/>
                        <w:bCs/>
                        <w:sz w:val="24"/>
                        <w:szCs w:val="24"/>
                      </w:rPr>
                      <w:t>, 202</w:t>
                    </w:r>
                    <w:r w:rsidR="00063D8A">
                      <w:rPr>
                        <w:b/>
                        <w:bCs/>
                        <w:sz w:val="24"/>
                        <w:szCs w:val="24"/>
                      </w:rPr>
                      <w:t>3</w:t>
                    </w:r>
                  </w:p>
                </w:txbxContent>
              </v:textbox>
              <w10:wrap type="square"/>
            </v:shape>
          </w:pict>
        </mc:Fallback>
      </mc:AlternateContent>
    </w:r>
    <w:r>
      <w:rPr>
        <w:noProof/>
      </w:rPr>
      <w:drawing>
        <wp:inline distT="0" distB="0" distL="0" distR="0" wp14:anchorId="52AEEA2D" wp14:editId="144E141F">
          <wp:extent cx="844550" cy="1078598"/>
          <wp:effectExtent l="152400" t="114300" r="146050" b="14097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7304" cy="110765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FA6220C" w14:textId="77777777" w:rsidR="00BA11E6" w:rsidRDefault="00BA11E6" w:rsidP="00BA11E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102"/>
    <w:multiLevelType w:val="hybridMultilevel"/>
    <w:tmpl w:val="9DE26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644F8"/>
    <w:multiLevelType w:val="hybridMultilevel"/>
    <w:tmpl w:val="3582159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0CCA4C1A"/>
    <w:multiLevelType w:val="hybridMultilevel"/>
    <w:tmpl w:val="AB8ED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271FA"/>
    <w:multiLevelType w:val="hybridMultilevel"/>
    <w:tmpl w:val="AD88E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97FE9"/>
    <w:multiLevelType w:val="hybridMultilevel"/>
    <w:tmpl w:val="E55EE4EE"/>
    <w:lvl w:ilvl="0" w:tplc="CF6020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70389"/>
    <w:multiLevelType w:val="hybridMultilevel"/>
    <w:tmpl w:val="88A6DD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951321"/>
    <w:multiLevelType w:val="hybridMultilevel"/>
    <w:tmpl w:val="F6FA6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DE71F7"/>
    <w:multiLevelType w:val="hybridMultilevel"/>
    <w:tmpl w:val="35A8F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72272"/>
    <w:multiLevelType w:val="hybridMultilevel"/>
    <w:tmpl w:val="4B14B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53776"/>
    <w:multiLevelType w:val="hybridMultilevel"/>
    <w:tmpl w:val="D8F6E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641DC"/>
    <w:multiLevelType w:val="hybridMultilevel"/>
    <w:tmpl w:val="A61C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F0A9A"/>
    <w:multiLevelType w:val="multilevel"/>
    <w:tmpl w:val="B492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D349D7"/>
    <w:multiLevelType w:val="hybridMultilevel"/>
    <w:tmpl w:val="21F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738A3"/>
    <w:multiLevelType w:val="hybridMultilevel"/>
    <w:tmpl w:val="C974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94629"/>
    <w:multiLevelType w:val="hybridMultilevel"/>
    <w:tmpl w:val="BF1C4E5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2822C9"/>
    <w:multiLevelType w:val="hybridMultilevel"/>
    <w:tmpl w:val="5742E1A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944F61"/>
    <w:multiLevelType w:val="hybridMultilevel"/>
    <w:tmpl w:val="EDC2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3F24103"/>
    <w:multiLevelType w:val="hybridMultilevel"/>
    <w:tmpl w:val="4EFEDA34"/>
    <w:lvl w:ilvl="0" w:tplc="FFFAC874">
      <w:start w:val="1"/>
      <w:numFmt w:val="lowerLetter"/>
      <w:lvlText w:val="%1."/>
      <w:lvlJc w:val="left"/>
      <w:pPr>
        <w:ind w:left="1080" w:hanging="360"/>
      </w:pPr>
      <w:rPr>
        <w:rFonts w:asciiTheme="minorHAnsi" w:eastAsiaTheme="minorHAnsi" w:hAnsiTheme="minorHAnsi" w:cstheme="minorBidi"/>
      </w:rPr>
    </w:lvl>
    <w:lvl w:ilvl="1" w:tplc="8F9CCD14">
      <w:start w:val="1"/>
      <w:numFmt w:val="lowerRoman"/>
      <w:lvlText w:val="%2."/>
      <w:lvlJc w:val="left"/>
      <w:pPr>
        <w:ind w:left="1800" w:hanging="360"/>
      </w:pPr>
      <w:rPr>
        <w:rFonts w:asciiTheme="minorHAnsi" w:eastAsiaTheme="minorHAnsi" w:hAnsiTheme="minorHAnsi"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892CBF"/>
    <w:multiLevelType w:val="hybridMultilevel"/>
    <w:tmpl w:val="CA08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2816E6"/>
    <w:multiLevelType w:val="multilevel"/>
    <w:tmpl w:val="75E40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8E24A0"/>
    <w:multiLevelType w:val="hybridMultilevel"/>
    <w:tmpl w:val="7440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CF3D6F"/>
    <w:multiLevelType w:val="hybridMultilevel"/>
    <w:tmpl w:val="198C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A14030"/>
    <w:multiLevelType w:val="hybridMultilevel"/>
    <w:tmpl w:val="7E201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BB1320"/>
    <w:multiLevelType w:val="hybridMultilevel"/>
    <w:tmpl w:val="F16A1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A71C4"/>
    <w:multiLevelType w:val="hybridMultilevel"/>
    <w:tmpl w:val="52CC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4A610A"/>
    <w:multiLevelType w:val="hybridMultilevel"/>
    <w:tmpl w:val="34506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934614"/>
    <w:multiLevelType w:val="hybridMultilevel"/>
    <w:tmpl w:val="409AA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131C50"/>
    <w:multiLevelType w:val="hybridMultilevel"/>
    <w:tmpl w:val="D33A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470F3D"/>
    <w:multiLevelType w:val="hybridMultilevel"/>
    <w:tmpl w:val="8F505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71070617">
    <w:abstractNumId w:val="19"/>
  </w:num>
  <w:num w:numId="2" w16cid:durableId="613287227">
    <w:abstractNumId w:val="16"/>
  </w:num>
  <w:num w:numId="3" w16cid:durableId="1180925252">
    <w:abstractNumId w:val="28"/>
  </w:num>
  <w:num w:numId="4" w16cid:durableId="96219398">
    <w:abstractNumId w:val="24"/>
  </w:num>
  <w:num w:numId="5" w16cid:durableId="1525555860">
    <w:abstractNumId w:val="13"/>
  </w:num>
  <w:num w:numId="6" w16cid:durableId="64839126">
    <w:abstractNumId w:val="26"/>
  </w:num>
  <w:num w:numId="7" w16cid:durableId="1801532014">
    <w:abstractNumId w:val="20"/>
  </w:num>
  <w:num w:numId="8" w16cid:durableId="1806045882">
    <w:abstractNumId w:val="8"/>
  </w:num>
  <w:num w:numId="9" w16cid:durableId="1640455457">
    <w:abstractNumId w:val="25"/>
  </w:num>
  <w:num w:numId="10" w16cid:durableId="399137653">
    <w:abstractNumId w:val="11"/>
  </w:num>
  <w:num w:numId="11" w16cid:durableId="1992326312">
    <w:abstractNumId w:val="1"/>
  </w:num>
  <w:num w:numId="12" w16cid:durableId="1848861080">
    <w:abstractNumId w:val="4"/>
  </w:num>
  <w:num w:numId="13" w16cid:durableId="1018120172">
    <w:abstractNumId w:val="15"/>
  </w:num>
  <w:num w:numId="14" w16cid:durableId="1684279819">
    <w:abstractNumId w:val="14"/>
  </w:num>
  <w:num w:numId="15" w16cid:durableId="1574656916">
    <w:abstractNumId w:val="17"/>
  </w:num>
  <w:num w:numId="16" w16cid:durableId="282881137">
    <w:abstractNumId w:val="6"/>
  </w:num>
  <w:num w:numId="17" w16cid:durableId="2126658429">
    <w:abstractNumId w:val="5"/>
  </w:num>
  <w:num w:numId="18" w16cid:durableId="1836147071">
    <w:abstractNumId w:val="2"/>
  </w:num>
  <w:num w:numId="19" w16cid:durableId="1496800355">
    <w:abstractNumId w:val="27"/>
  </w:num>
  <w:num w:numId="20" w16cid:durableId="1980718374">
    <w:abstractNumId w:val="22"/>
  </w:num>
  <w:num w:numId="21" w16cid:durableId="1032002878">
    <w:abstractNumId w:val="3"/>
  </w:num>
  <w:num w:numId="22" w16cid:durableId="921916277">
    <w:abstractNumId w:val="21"/>
  </w:num>
  <w:num w:numId="23" w16cid:durableId="1318411548">
    <w:abstractNumId w:val="18"/>
  </w:num>
  <w:num w:numId="24" w16cid:durableId="698433279">
    <w:abstractNumId w:val="0"/>
  </w:num>
  <w:num w:numId="25" w16cid:durableId="23873764">
    <w:abstractNumId w:val="9"/>
  </w:num>
  <w:num w:numId="26" w16cid:durableId="1251507302">
    <w:abstractNumId w:val="7"/>
  </w:num>
  <w:num w:numId="27" w16cid:durableId="587272978">
    <w:abstractNumId w:val="10"/>
  </w:num>
  <w:num w:numId="28" w16cid:durableId="1110932970">
    <w:abstractNumId w:val="12"/>
  </w:num>
  <w:num w:numId="29" w16cid:durableId="6982357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B72"/>
    <w:rsid w:val="000017E6"/>
    <w:rsid w:val="0001504C"/>
    <w:rsid w:val="00063D8A"/>
    <w:rsid w:val="00064FC0"/>
    <w:rsid w:val="000736C6"/>
    <w:rsid w:val="0007771E"/>
    <w:rsid w:val="000D3F62"/>
    <w:rsid w:val="000E40ED"/>
    <w:rsid w:val="000F7BD1"/>
    <w:rsid w:val="00157CD4"/>
    <w:rsid w:val="001B74AD"/>
    <w:rsid w:val="001F636A"/>
    <w:rsid w:val="002218F4"/>
    <w:rsid w:val="00252566"/>
    <w:rsid w:val="00281105"/>
    <w:rsid w:val="00281FC3"/>
    <w:rsid w:val="002C2F4A"/>
    <w:rsid w:val="002D052B"/>
    <w:rsid w:val="002E2C87"/>
    <w:rsid w:val="003001A5"/>
    <w:rsid w:val="003012DC"/>
    <w:rsid w:val="00330A78"/>
    <w:rsid w:val="00352A38"/>
    <w:rsid w:val="00393324"/>
    <w:rsid w:val="003B1E7A"/>
    <w:rsid w:val="003E60E8"/>
    <w:rsid w:val="00405340"/>
    <w:rsid w:val="004213C8"/>
    <w:rsid w:val="0043494F"/>
    <w:rsid w:val="0044106C"/>
    <w:rsid w:val="004824BA"/>
    <w:rsid w:val="004B5A35"/>
    <w:rsid w:val="004C5B8D"/>
    <w:rsid w:val="004D4A11"/>
    <w:rsid w:val="005A67C6"/>
    <w:rsid w:val="005E1D10"/>
    <w:rsid w:val="00612D4D"/>
    <w:rsid w:val="006271E9"/>
    <w:rsid w:val="00640EBB"/>
    <w:rsid w:val="006471D7"/>
    <w:rsid w:val="006877D6"/>
    <w:rsid w:val="006A3FA0"/>
    <w:rsid w:val="006B582F"/>
    <w:rsid w:val="006C1051"/>
    <w:rsid w:val="006C49EB"/>
    <w:rsid w:val="006F1990"/>
    <w:rsid w:val="00706153"/>
    <w:rsid w:val="00706B0C"/>
    <w:rsid w:val="0070718B"/>
    <w:rsid w:val="00725848"/>
    <w:rsid w:val="00773803"/>
    <w:rsid w:val="007B1AE8"/>
    <w:rsid w:val="007E3C50"/>
    <w:rsid w:val="007F0F35"/>
    <w:rsid w:val="008367C6"/>
    <w:rsid w:val="00863045"/>
    <w:rsid w:val="008D1754"/>
    <w:rsid w:val="00923A82"/>
    <w:rsid w:val="00933237"/>
    <w:rsid w:val="009512C9"/>
    <w:rsid w:val="009644E8"/>
    <w:rsid w:val="00976E2F"/>
    <w:rsid w:val="009B0D1B"/>
    <w:rsid w:val="009B7A76"/>
    <w:rsid w:val="009C63AE"/>
    <w:rsid w:val="009D1E4D"/>
    <w:rsid w:val="009E3207"/>
    <w:rsid w:val="009E3E50"/>
    <w:rsid w:val="009E525C"/>
    <w:rsid w:val="009F7B47"/>
    <w:rsid w:val="00A67847"/>
    <w:rsid w:val="00A81C49"/>
    <w:rsid w:val="00AA4B72"/>
    <w:rsid w:val="00AB57C4"/>
    <w:rsid w:val="00AE23BE"/>
    <w:rsid w:val="00AE5EDF"/>
    <w:rsid w:val="00AE7A21"/>
    <w:rsid w:val="00AF4A64"/>
    <w:rsid w:val="00B30AB4"/>
    <w:rsid w:val="00B63224"/>
    <w:rsid w:val="00B704F0"/>
    <w:rsid w:val="00B71A81"/>
    <w:rsid w:val="00B935A4"/>
    <w:rsid w:val="00B93F7E"/>
    <w:rsid w:val="00BA11E6"/>
    <w:rsid w:val="00BA678C"/>
    <w:rsid w:val="00BE3F55"/>
    <w:rsid w:val="00BE7B31"/>
    <w:rsid w:val="00C10979"/>
    <w:rsid w:val="00C13340"/>
    <w:rsid w:val="00C64F82"/>
    <w:rsid w:val="00C66902"/>
    <w:rsid w:val="00C66C8E"/>
    <w:rsid w:val="00C942CC"/>
    <w:rsid w:val="00CC18D2"/>
    <w:rsid w:val="00CE71C1"/>
    <w:rsid w:val="00D27DA7"/>
    <w:rsid w:val="00D32E87"/>
    <w:rsid w:val="00D45524"/>
    <w:rsid w:val="00D80FA4"/>
    <w:rsid w:val="00D836F8"/>
    <w:rsid w:val="00D8758B"/>
    <w:rsid w:val="00D944DB"/>
    <w:rsid w:val="00DC115F"/>
    <w:rsid w:val="00E2032C"/>
    <w:rsid w:val="00E46898"/>
    <w:rsid w:val="00E856B8"/>
    <w:rsid w:val="00E97894"/>
    <w:rsid w:val="00EA58F6"/>
    <w:rsid w:val="00EF3365"/>
    <w:rsid w:val="00F12350"/>
    <w:rsid w:val="00F22C90"/>
    <w:rsid w:val="00F35568"/>
    <w:rsid w:val="00F608F5"/>
    <w:rsid w:val="00F8441A"/>
    <w:rsid w:val="00F8493F"/>
    <w:rsid w:val="00FD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7EE94"/>
  <w15:chartTrackingRefBased/>
  <w15:docId w15:val="{C2F5F02A-47D2-4FEE-8184-989F45C0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E6"/>
  </w:style>
  <w:style w:type="paragraph" w:styleId="Footer">
    <w:name w:val="footer"/>
    <w:basedOn w:val="Normal"/>
    <w:link w:val="FooterChar"/>
    <w:uiPriority w:val="99"/>
    <w:unhideWhenUsed/>
    <w:rsid w:val="00BA1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E6"/>
  </w:style>
  <w:style w:type="paragraph" w:styleId="ListParagraph">
    <w:name w:val="List Paragraph"/>
    <w:basedOn w:val="Normal"/>
    <w:uiPriority w:val="34"/>
    <w:qFormat/>
    <w:rsid w:val="009C63AE"/>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6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881</TotalTime>
  <Pages>6</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Reyes</dc:creator>
  <cp:keywords/>
  <dc:description/>
  <cp:lastModifiedBy>Eric Cooper</cp:lastModifiedBy>
  <cp:revision>12</cp:revision>
  <dcterms:created xsi:type="dcterms:W3CDTF">2023-06-28T00:43:00Z</dcterms:created>
  <dcterms:modified xsi:type="dcterms:W3CDTF">2023-07-12T23:00:00Z</dcterms:modified>
</cp:coreProperties>
</file>